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DF70F" w14:textId="77777777" w:rsidR="00FD25E0" w:rsidRDefault="00FD25E0" w:rsidP="0045776A">
      <w:pPr>
        <w:pStyle w:val="Default"/>
        <w:ind w:left="5812"/>
        <w:rPr>
          <w:rFonts w:ascii="Lora" w:hAnsi="Lora" w:cs="Times New Roman"/>
          <w:sz w:val="22"/>
          <w:szCs w:val="22"/>
        </w:rPr>
      </w:pPr>
    </w:p>
    <w:p w14:paraId="30C2EBD2" w14:textId="77777777" w:rsidR="00FD25E0" w:rsidRDefault="00FD25E0" w:rsidP="0045776A">
      <w:pPr>
        <w:pStyle w:val="Default"/>
        <w:ind w:left="5812"/>
        <w:rPr>
          <w:rFonts w:ascii="Lora" w:hAnsi="Lora" w:cs="Times New Roman"/>
          <w:sz w:val="22"/>
          <w:szCs w:val="22"/>
        </w:rPr>
      </w:pPr>
    </w:p>
    <w:p w14:paraId="59FEB11F" w14:textId="265BF496" w:rsidR="0045776A" w:rsidRPr="00971376" w:rsidRDefault="0045776A" w:rsidP="0045776A">
      <w:pPr>
        <w:pStyle w:val="Default"/>
        <w:ind w:left="5812"/>
        <w:rPr>
          <w:rFonts w:ascii="Lora" w:hAnsi="Lora" w:cs="Times New Roman"/>
          <w:sz w:val="22"/>
          <w:szCs w:val="22"/>
        </w:rPr>
      </w:pPr>
      <w:r w:rsidRPr="00971376">
        <w:rPr>
          <w:rFonts w:ascii="Lora" w:hAnsi="Lora" w:cs="Times New Roman"/>
          <w:sz w:val="22"/>
          <w:szCs w:val="22"/>
        </w:rPr>
        <w:t>Spett.le IISG</w:t>
      </w:r>
    </w:p>
    <w:p w14:paraId="1ADDD04D" w14:textId="77777777" w:rsidR="0045776A" w:rsidRPr="00971376" w:rsidRDefault="0045776A" w:rsidP="0045776A">
      <w:pPr>
        <w:pStyle w:val="Default"/>
        <w:ind w:left="5812"/>
        <w:rPr>
          <w:rFonts w:ascii="Lora" w:hAnsi="Lora" w:cs="Times New Roman"/>
          <w:sz w:val="22"/>
          <w:szCs w:val="22"/>
        </w:rPr>
      </w:pPr>
      <w:r w:rsidRPr="00971376">
        <w:rPr>
          <w:rFonts w:ascii="Lora" w:hAnsi="Lora" w:cs="Times New Roman"/>
          <w:sz w:val="22"/>
          <w:szCs w:val="22"/>
        </w:rPr>
        <w:t xml:space="preserve">Istituto Italiano di Studi Germanici </w:t>
      </w:r>
    </w:p>
    <w:p w14:paraId="4A8CCBE0" w14:textId="77777777" w:rsidR="0045776A" w:rsidRPr="00971376" w:rsidRDefault="0045776A" w:rsidP="0045776A">
      <w:pPr>
        <w:pStyle w:val="Default"/>
        <w:ind w:left="5812"/>
        <w:rPr>
          <w:rFonts w:ascii="Lora" w:hAnsi="Lora" w:cs="Times New Roman"/>
          <w:sz w:val="22"/>
          <w:szCs w:val="22"/>
        </w:rPr>
      </w:pPr>
      <w:r w:rsidRPr="00971376">
        <w:rPr>
          <w:rFonts w:ascii="Lora" w:hAnsi="Lora" w:cs="Times New Roman"/>
          <w:sz w:val="22"/>
          <w:szCs w:val="22"/>
        </w:rPr>
        <w:t>Via Calandrelli, 25</w:t>
      </w:r>
    </w:p>
    <w:p w14:paraId="1676292B" w14:textId="77777777" w:rsidR="0045776A" w:rsidRPr="00971376" w:rsidRDefault="0045776A" w:rsidP="0045776A">
      <w:pPr>
        <w:pStyle w:val="Default"/>
        <w:ind w:left="5812"/>
        <w:rPr>
          <w:rFonts w:ascii="Lora" w:hAnsi="Lora" w:cs="Times New Roman"/>
          <w:sz w:val="22"/>
          <w:szCs w:val="22"/>
        </w:rPr>
      </w:pPr>
      <w:r w:rsidRPr="00971376">
        <w:rPr>
          <w:rFonts w:ascii="Lora" w:hAnsi="Lora" w:cs="Times New Roman"/>
          <w:sz w:val="22"/>
          <w:szCs w:val="22"/>
        </w:rPr>
        <w:t xml:space="preserve">00153 Roma </w:t>
      </w:r>
    </w:p>
    <w:p w14:paraId="4E161376" w14:textId="2D470BCC" w:rsidR="0045776A" w:rsidRPr="00971376" w:rsidRDefault="0045776A" w:rsidP="0045776A">
      <w:pPr>
        <w:pStyle w:val="Default"/>
        <w:ind w:left="5812"/>
        <w:rPr>
          <w:rFonts w:ascii="Lora" w:hAnsi="Lora" w:cs="Times New Roman"/>
          <w:sz w:val="22"/>
          <w:szCs w:val="22"/>
        </w:rPr>
      </w:pPr>
    </w:p>
    <w:p w14:paraId="489FA3D6" w14:textId="77777777" w:rsidR="0045776A" w:rsidRPr="00971376" w:rsidRDefault="0045776A" w:rsidP="0045776A">
      <w:pPr>
        <w:pStyle w:val="Default"/>
        <w:jc w:val="right"/>
        <w:rPr>
          <w:rFonts w:ascii="Lora" w:hAnsi="Lora" w:cs="Times New Roman"/>
          <w:sz w:val="22"/>
          <w:szCs w:val="22"/>
        </w:rPr>
      </w:pPr>
    </w:p>
    <w:p w14:paraId="2F5D1F70" w14:textId="77777777" w:rsidR="0045776A" w:rsidRPr="00971376" w:rsidRDefault="0045776A" w:rsidP="0045776A">
      <w:pPr>
        <w:pStyle w:val="Default"/>
        <w:spacing w:line="276" w:lineRule="auto"/>
        <w:jc w:val="both"/>
        <w:rPr>
          <w:rFonts w:ascii="Lora" w:hAnsi="Lora" w:cs="Times New Roman"/>
          <w:b/>
          <w:bCs/>
          <w:sz w:val="22"/>
          <w:szCs w:val="22"/>
        </w:rPr>
      </w:pPr>
      <w:r w:rsidRPr="00971376">
        <w:rPr>
          <w:rFonts w:ascii="Lora" w:hAnsi="Lora" w:cs="Times New Roman"/>
          <w:b/>
          <w:bCs/>
          <w:sz w:val="22"/>
          <w:szCs w:val="22"/>
        </w:rPr>
        <w:t xml:space="preserve">Oggetto: Dichiarazione sostitutiva di atto di notorietà in forma di autocertificazione relativa alla insussistenza di cause di inconferibilità e incompatibilità e attestazione di assenza conflitto di interesse </w:t>
      </w:r>
    </w:p>
    <w:p w14:paraId="228BC53C" w14:textId="77777777" w:rsidR="0045776A" w:rsidRPr="00971376" w:rsidRDefault="0045776A" w:rsidP="0045776A">
      <w:pPr>
        <w:pStyle w:val="Default"/>
        <w:spacing w:line="276" w:lineRule="auto"/>
        <w:jc w:val="both"/>
        <w:rPr>
          <w:rFonts w:ascii="Lora" w:hAnsi="Lora" w:cs="Times New Roman"/>
          <w:sz w:val="22"/>
          <w:szCs w:val="22"/>
        </w:rPr>
      </w:pPr>
    </w:p>
    <w:p w14:paraId="671A5574" w14:textId="585F95D7" w:rsidR="0045776A" w:rsidRDefault="0045776A" w:rsidP="00FD25E0">
      <w:pPr>
        <w:pStyle w:val="Default"/>
        <w:spacing w:after="54"/>
        <w:jc w:val="both"/>
        <w:rPr>
          <w:rFonts w:ascii="Lora" w:hAnsi="Lora" w:cs="Times New Roman"/>
          <w:sz w:val="22"/>
          <w:szCs w:val="22"/>
        </w:rPr>
      </w:pPr>
      <w:r w:rsidRPr="00971376">
        <w:rPr>
          <w:rFonts w:ascii="Lora" w:hAnsi="Lora" w:cs="Times New Roman"/>
          <w:sz w:val="22"/>
          <w:szCs w:val="22"/>
        </w:rPr>
        <w:t>Il</w:t>
      </w:r>
      <w:r w:rsidR="000665B3">
        <w:rPr>
          <w:rFonts w:ascii="Lora" w:hAnsi="Lora" w:cs="Times New Roman"/>
          <w:sz w:val="22"/>
          <w:szCs w:val="22"/>
        </w:rPr>
        <w:t>/La</w:t>
      </w:r>
      <w:r w:rsidRPr="00971376">
        <w:rPr>
          <w:rFonts w:ascii="Lora" w:hAnsi="Lora" w:cs="Times New Roman"/>
          <w:sz w:val="22"/>
          <w:szCs w:val="22"/>
        </w:rPr>
        <w:t xml:space="preserve"> sottoscritto</w:t>
      </w:r>
      <w:r w:rsidR="000665B3">
        <w:rPr>
          <w:rFonts w:ascii="Lora" w:hAnsi="Lora" w:cs="Times New Roman"/>
          <w:sz w:val="22"/>
          <w:szCs w:val="22"/>
        </w:rPr>
        <w:t>/a</w:t>
      </w:r>
      <w:r w:rsidRPr="00971376">
        <w:rPr>
          <w:rFonts w:ascii="Lora" w:hAnsi="Lora" w:cs="Times New Roman"/>
          <w:sz w:val="22"/>
          <w:szCs w:val="22"/>
        </w:rPr>
        <w:t xml:space="preserve"> </w:t>
      </w:r>
      <w:r w:rsidR="003A3678">
        <w:rPr>
          <w:rFonts w:ascii="Lora" w:hAnsi="Lora" w:cs="Times New Roman"/>
          <w:sz w:val="22"/>
          <w:szCs w:val="22"/>
        </w:rPr>
        <w:t>………………………………………………………………………………………</w:t>
      </w:r>
      <w:r w:rsidRPr="00971376">
        <w:rPr>
          <w:rFonts w:ascii="Lora" w:hAnsi="Lora" w:cs="Times New Roman"/>
          <w:sz w:val="22"/>
          <w:szCs w:val="22"/>
        </w:rPr>
        <w:t xml:space="preserve"> con riferimento </w:t>
      </w:r>
      <w:r w:rsidR="00FD25E0">
        <w:rPr>
          <w:rFonts w:ascii="Lora" w:hAnsi="Lora" w:cs="Times New Roman"/>
          <w:sz w:val="22"/>
          <w:szCs w:val="22"/>
        </w:rPr>
        <w:t xml:space="preserve">al contratto di lavoro a tempo indeterminato stipulato con </w:t>
      </w:r>
      <w:r w:rsidRPr="00971376">
        <w:rPr>
          <w:rFonts w:ascii="Lora" w:hAnsi="Lora" w:cs="Times New Roman"/>
          <w:sz w:val="22"/>
          <w:szCs w:val="22"/>
        </w:rPr>
        <w:t xml:space="preserve">l’Istituto Italiano di Studi Germanici (IISG), consapevole delle sanzioni penali previste della normativa vigente e, in particolare, dall’articolo 76 del D.P.R. n. 445/2000 in caso di dichiarazioni mendaci o non veritiere, </w:t>
      </w:r>
    </w:p>
    <w:p w14:paraId="7B6FC035" w14:textId="77777777" w:rsidR="00FD25E0" w:rsidRPr="00971376" w:rsidRDefault="00FD25E0" w:rsidP="00FD25E0">
      <w:pPr>
        <w:pStyle w:val="Default"/>
        <w:spacing w:after="54"/>
        <w:jc w:val="both"/>
        <w:rPr>
          <w:rFonts w:ascii="Lora" w:hAnsi="Lora" w:cs="Times New Roman"/>
          <w:sz w:val="22"/>
          <w:szCs w:val="22"/>
        </w:rPr>
      </w:pPr>
    </w:p>
    <w:p w14:paraId="784D27FE" w14:textId="58142EB6" w:rsidR="0045776A" w:rsidRDefault="0045776A" w:rsidP="0045776A">
      <w:pPr>
        <w:pStyle w:val="Default"/>
        <w:spacing w:line="276" w:lineRule="auto"/>
        <w:jc w:val="center"/>
        <w:rPr>
          <w:rFonts w:ascii="Lora" w:hAnsi="Lora" w:cs="Times New Roman"/>
          <w:b/>
          <w:bCs/>
          <w:sz w:val="22"/>
          <w:szCs w:val="22"/>
        </w:rPr>
      </w:pPr>
      <w:r w:rsidRPr="00971376">
        <w:rPr>
          <w:rFonts w:ascii="Lora" w:hAnsi="Lora" w:cs="Times New Roman"/>
          <w:b/>
          <w:bCs/>
          <w:sz w:val="22"/>
          <w:szCs w:val="22"/>
        </w:rPr>
        <w:t>DICHIARA</w:t>
      </w:r>
    </w:p>
    <w:p w14:paraId="392BA52F" w14:textId="77777777" w:rsidR="00FD25E0" w:rsidRPr="00971376" w:rsidRDefault="00FD25E0" w:rsidP="0045776A">
      <w:pPr>
        <w:pStyle w:val="Default"/>
        <w:spacing w:line="276" w:lineRule="auto"/>
        <w:jc w:val="center"/>
        <w:rPr>
          <w:rFonts w:ascii="Lora" w:hAnsi="Lora" w:cs="Times New Roman"/>
          <w:sz w:val="22"/>
          <w:szCs w:val="22"/>
        </w:rPr>
      </w:pPr>
    </w:p>
    <w:p w14:paraId="430427D8" w14:textId="77777777" w:rsidR="0045776A" w:rsidRPr="00971376" w:rsidRDefault="0045776A" w:rsidP="0045776A">
      <w:pPr>
        <w:pStyle w:val="Default"/>
        <w:spacing w:after="54"/>
        <w:ind w:left="284" w:hanging="284"/>
        <w:jc w:val="both"/>
        <w:rPr>
          <w:rFonts w:ascii="Lora" w:hAnsi="Lora" w:cs="Times New Roman"/>
          <w:sz w:val="22"/>
          <w:szCs w:val="22"/>
        </w:rPr>
      </w:pPr>
      <w:r w:rsidRPr="00746906">
        <w:rPr>
          <w:rFonts w:ascii="Lora" w:hAnsi="Lora" w:cs="Times New Roman"/>
          <w:sz w:val="32"/>
          <w:szCs w:val="32"/>
        </w:rPr>
        <w:t xml:space="preserve"> </w:t>
      </w:r>
      <w:r w:rsidRPr="00971376">
        <w:rPr>
          <w:rFonts w:ascii="Lora" w:hAnsi="Lora" w:cs="Times New Roman"/>
          <w:sz w:val="22"/>
          <w:szCs w:val="22"/>
        </w:rPr>
        <w:t xml:space="preserve">di non trovarsi in alcuna delle condizioni di </w:t>
      </w:r>
      <w:r w:rsidRPr="00971376">
        <w:rPr>
          <w:rFonts w:ascii="Lora" w:hAnsi="Lora" w:cs="Times New Roman"/>
          <w:b/>
          <w:bCs/>
          <w:sz w:val="22"/>
          <w:szCs w:val="22"/>
        </w:rPr>
        <w:t xml:space="preserve">inconferibilità </w:t>
      </w:r>
      <w:r w:rsidRPr="00971376">
        <w:rPr>
          <w:rFonts w:ascii="Lora" w:hAnsi="Lora" w:cs="Times New Roman"/>
          <w:sz w:val="22"/>
          <w:szCs w:val="22"/>
        </w:rPr>
        <w:t xml:space="preserve">previste dal decreto legislativo 8 aprile 2013, n. 39; </w:t>
      </w:r>
    </w:p>
    <w:p w14:paraId="11796AF4" w14:textId="77777777" w:rsidR="0045776A" w:rsidRPr="00BC6B83" w:rsidRDefault="0045776A" w:rsidP="0045776A">
      <w:pPr>
        <w:pStyle w:val="Default"/>
        <w:spacing w:after="54"/>
        <w:ind w:left="284" w:hanging="284"/>
        <w:jc w:val="both"/>
        <w:rPr>
          <w:rFonts w:ascii="Lora" w:hAnsi="Lora" w:cs="Times New Roman"/>
          <w:sz w:val="32"/>
          <w:szCs w:val="32"/>
        </w:rPr>
      </w:pPr>
      <w:r w:rsidRPr="00BC6B83">
        <w:rPr>
          <w:rFonts w:ascii="Lora" w:hAnsi="Lora" w:cs="Times New Roman"/>
          <w:sz w:val="32"/>
          <w:szCs w:val="32"/>
        </w:rPr>
        <w:t xml:space="preserve"> </w:t>
      </w:r>
      <w:r w:rsidRPr="00BC6B83">
        <w:rPr>
          <w:rFonts w:ascii="Lora" w:hAnsi="Lora" w:cs="Times New Roman"/>
          <w:sz w:val="22"/>
          <w:szCs w:val="22"/>
        </w:rPr>
        <w:t>di non trovarsi in alcuna delle condizioni di incompatibilità di incarichi di cui al decreto legislativo 8 aprile 2013, n. 39;</w:t>
      </w:r>
      <w:r w:rsidRPr="00BC6B83">
        <w:rPr>
          <w:rFonts w:ascii="Lora" w:hAnsi="Lora" w:cs="Times New Roman"/>
          <w:sz w:val="32"/>
          <w:szCs w:val="32"/>
        </w:rPr>
        <w:t xml:space="preserve"> </w:t>
      </w:r>
    </w:p>
    <w:p w14:paraId="7A08D22D" w14:textId="77777777" w:rsidR="0045776A" w:rsidRPr="00BC6B83" w:rsidRDefault="0045776A" w:rsidP="0045776A">
      <w:pPr>
        <w:pStyle w:val="Default"/>
        <w:spacing w:after="54"/>
        <w:ind w:left="284" w:hanging="284"/>
        <w:jc w:val="both"/>
        <w:rPr>
          <w:rFonts w:ascii="Lora" w:hAnsi="Lora" w:cs="Times New Roman"/>
          <w:sz w:val="32"/>
          <w:szCs w:val="32"/>
        </w:rPr>
      </w:pPr>
      <w:r w:rsidRPr="00BC6B83">
        <w:rPr>
          <w:rFonts w:ascii="Lora" w:hAnsi="Lora" w:cs="Times New Roman"/>
          <w:sz w:val="32"/>
          <w:szCs w:val="32"/>
        </w:rPr>
        <w:t xml:space="preserve"> </w:t>
      </w:r>
      <w:r w:rsidRPr="00BC6B83">
        <w:rPr>
          <w:rFonts w:ascii="Lora" w:hAnsi="Lora" w:cs="Times New Roman"/>
          <w:sz w:val="22"/>
          <w:szCs w:val="22"/>
        </w:rPr>
        <w:t>l’insussistenza di situazioni, anche potenziali, di conflitto di interesse con l’Istituto Italiano di Studi Germanici (IISG);</w:t>
      </w:r>
    </w:p>
    <w:p w14:paraId="3F7409C0" w14:textId="34BA4389" w:rsidR="0045776A" w:rsidRPr="00BC6B83" w:rsidRDefault="0045776A" w:rsidP="0045776A">
      <w:pPr>
        <w:pStyle w:val="Default"/>
        <w:spacing w:after="54"/>
        <w:ind w:left="284" w:hanging="284"/>
        <w:jc w:val="both"/>
        <w:rPr>
          <w:rFonts w:ascii="Lora" w:hAnsi="Lora" w:cs="Times New Roman"/>
          <w:sz w:val="32"/>
          <w:szCs w:val="32"/>
        </w:rPr>
      </w:pPr>
      <w:r w:rsidRPr="00BC6B83">
        <w:rPr>
          <w:rFonts w:ascii="Lora" w:hAnsi="Lora" w:cs="Times New Roman"/>
          <w:sz w:val="32"/>
          <w:szCs w:val="32"/>
        </w:rPr>
        <w:t xml:space="preserve"> </w:t>
      </w:r>
      <w:r w:rsidRPr="00BC6B83">
        <w:rPr>
          <w:rFonts w:ascii="Lora" w:hAnsi="Lora" w:cs="Times New Roman"/>
          <w:sz w:val="22"/>
          <w:szCs w:val="22"/>
        </w:rPr>
        <w:t xml:space="preserve">di aver </w:t>
      </w:r>
      <w:r w:rsidR="00D7022F" w:rsidRPr="00BC6B83">
        <w:rPr>
          <w:rFonts w:ascii="Lora" w:hAnsi="Lora" w:cs="Times New Roman"/>
          <w:sz w:val="22"/>
          <w:szCs w:val="22"/>
        </w:rPr>
        <w:t xml:space="preserve">preso visione </w:t>
      </w:r>
      <w:r w:rsidRPr="00BC6B83">
        <w:rPr>
          <w:rFonts w:ascii="Lora" w:hAnsi="Lora" w:cs="Times New Roman"/>
          <w:sz w:val="22"/>
          <w:szCs w:val="22"/>
        </w:rPr>
        <w:t>del Codice di comportamento dei dipendenti pubblici (D.P.R. 16 aprile 2013, n. 62)</w:t>
      </w:r>
      <w:r w:rsidR="00D7022F">
        <w:rPr>
          <w:rFonts w:ascii="Lora" w:hAnsi="Lora" w:cs="Times New Roman"/>
          <w:sz w:val="22"/>
          <w:szCs w:val="22"/>
        </w:rPr>
        <w:t xml:space="preserve">, </w:t>
      </w:r>
      <w:r w:rsidRPr="00BC6B83">
        <w:rPr>
          <w:rFonts w:ascii="Lora" w:hAnsi="Lora" w:cs="Times New Roman"/>
          <w:sz w:val="22"/>
          <w:szCs w:val="22"/>
        </w:rPr>
        <w:t>del Codice di comportamento adottato in IISG</w:t>
      </w:r>
      <w:r w:rsidR="003A3678">
        <w:rPr>
          <w:rFonts w:ascii="Lora" w:hAnsi="Lora" w:cs="Times New Roman"/>
          <w:sz w:val="22"/>
          <w:szCs w:val="22"/>
        </w:rPr>
        <w:t xml:space="preserve">, delle </w:t>
      </w:r>
      <w:r w:rsidR="00D7022F" w:rsidRPr="00D7022F">
        <w:rPr>
          <w:rFonts w:ascii="Lora" w:hAnsi="Lora" w:cs="Times New Roman"/>
          <w:sz w:val="22"/>
          <w:szCs w:val="22"/>
        </w:rPr>
        <w:t>norme sulla responsabilità disciplinare (CCNL istruzione e ricerca 2016-2018 del 19/4/2018)</w:t>
      </w:r>
      <w:r w:rsidR="003A3678">
        <w:rPr>
          <w:rFonts w:ascii="Lora" w:hAnsi="Lora" w:cs="Times New Roman"/>
          <w:sz w:val="22"/>
          <w:szCs w:val="22"/>
        </w:rPr>
        <w:t xml:space="preserve">, </w:t>
      </w:r>
      <w:r w:rsidRPr="00BC6B83">
        <w:rPr>
          <w:rFonts w:ascii="Lora" w:hAnsi="Lora" w:cs="Times New Roman"/>
          <w:sz w:val="22"/>
          <w:szCs w:val="22"/>
        </w:rPr>
        <w:t xml:space="preserve">del Piano per la Prevenzione della Corruzione </w:t>
      </w:r>
      <w:r w:rsidR="003A3678">
        <w:rPr>
          <w:rFonts w:ascii="Lora" w:hAnsi="Lora" w:cs="Times New Roman"/>
          <w:sz w:val="22"/>
          <w:szCs w:val="22"/>
        </w:rPr>
        <w:t xml:space="preserve">IISG e il </w:t>
      </w:r>
      <w:r w:rsidR="003A3678" w:rsidRPr="003A3678">
        <w:rPr>
          <w:rFonts w:ascii="Lora" w:hAnsi="Lora" w:cs="Times New Roman"/>
          <w:sz w:val="22"/>
          <w:szCs w:val="22"/>
        </w:rPr>
        <w:t>Gender Equality Plan.</w:t>
      </w:r>
      <w:r w:rsidRPr="00BC6B83">
        <w:rPr>
          <w:rFonts w:ascii="Lora" w:hAnsi="Lora" w:cs="Times New Roman"/>
          <w:sz w:val="22"/>
          <w:szCs w:val="22"/>
        </w:rPr>
        <w:t xml:space="preserve">; </w:t>
      </w:r>
    </w:p>
    <w:p w14:paraId="61A6D8E6" w14:textId="77777777" w:rsidR="0045776A" w:rsidRDefault="0045776A" w:rsidP="0045776A">
      <w:pPr>
        <w:pStyle w:val="Default"/>
        <w:spacing w:after="54"/>
        <w:ind w:left="284" w:hanging="284"/>
        <w:jc w:val="both"/>
        <w:rPr>
          <w:rFonts w:ascii="Lora" w:hAnsi="Lora" w:cs="Times New Roman"/>
          <w:sz w:val="32"/>
          <w:szCs w:val="32"/>
        </w:rPr>
      </w:pPr>
      <w:r w:rsidRPr="00BC6B83">
        <w:rPr>
          <w:rFonts w:ascii="Lora" w:hAnsi="Lora" w:cs="Times New Roman"/>
          <w:sz w:val="32"/>
          <w:szCs w:val="32"/>
        </w:rPr>
        <w:t xml:space="preserve"> </w:t>
      </w:r>
      <w:r w:rsidRPr="00BC6B83">
        <w:rPr>
          <w:rFonts w:ascii="Lora" w:hAnsi="Lora" w:cs="Times New Roman"/>
          <w:sz w:val="22"/>
          <w:szCs w:val="22"/>
        </w:rPr>
        <w:t>di essere informato/a che, ai sensi e per gli effetti di cui all’art. 13 del D.Lgs. n. 196/2013, i dati personali raccolti saranno trattati, anche con strumenti informatici, esclusivamente nell’ambito del procedimento per il quale la presente dichiarazione viene resa;</w:t>
      </w:r>
      <w:r w:rsidRPr="00BC6B83">
        <w:rPr>
          <w:rFonts w:ascii="Lora" w:hAnsi="Lora" w:cs="Times New Roman"/>
          <w:sz w:val="32"/>
          <w:szCs w:val="32"/>
        </w:rPr>
        <w:t xml:space="preserve"> </w:t>
      </w:r>
    </w:p>
    <w:p w14:paraId="10E104F4" w14:textId="040DC41B" w:rsidR="00FD25E0" w:rsidRPr="00FD25E0" w:rsidRDefault="00FD25E0" w:rsidP="00FD25E0">
      <w:pPr>
        <w:pStyle w:val="Default"/>
        <w:numPr>
          <w:ilvl w:val="0"/>
          <w:numId w:val="7"/>
        </w:numPr>
        <w:spacing w:after="54"/>
        <w:ind w:left="284"/>
        <w:jc w:val="both"/>
        <w:rPr>
          <w:rFonts w:ascii="Lora" w:hAnsi="Lora" w:cs="Times New Roman"/>
          <w:sz w:val="22"/>
          <w:szCs w:val="22"/>
        </w:rPr>
      </w:pPr>
      <w:r w:rsidRPr="00FD25E0">
        <w:rPr>
          <w:rFonts w:ascii="Lora" w:hAnsi="Lora" w:cs="Times New Roman"/>
          <w:sz w:val="22"/>
          <w:szCs w:val="22"/>
        </w:rPr>
        <w:t xml:space="preserve">si impegna, ai sensi dell’art. 53, comma 16 ter, d.lgs. 165/2001 </w:t>
      </w:r>
      <w:proofErr w:type="spellStart"/>
      <w:r w:rsidRPr="00FD25E0">
        <w:rPr>
          <w:rFonts w:ascii="Lora" w:hAnsi="Lora" w:cs="Times New Roman"/>
          <w:sz w:val="22"/>
          <w:szCs w:val="22"/>
        </w:rPr>
        <w:t>ss.mm.ii</w:t>
      </w:r>
      <w:proofErr w:type="spellEnd"/>
      <w:r w:rsidRPr="00FD25E0">
        <w:rPr>
          <w:rFonts w:ascii="Lora" w:hAnsi="Lora" w:cs="Times New Roman"/>
          <w:sz w:val="22"/>
          <w:szCs w:val="22"/>
        </w:rPr>
        <w:t xml:space="preserve"> a non svolgere, nei tre anni successivi alla cessazione del rapporto di lavoro con IISG, attività lavorativa o professionale, a titolo di lavoro subordinato o di lavoro autonomo, presso i destinatari di provvedimenti adottati o di contratti conclusi con l’apporto decisionale del dipendente</w:t>
      </w:r>
      <w:r>
        <w:rPr>
          <w:rFonts w:ascii="Lora" w:hAnsi="Lora" w:cs="Times New Roman"/>
          <w:sz w:val="22"/>
          <w:szCs w:val="22"/>
        </w:rPr>
        <w:t>;</w:t>
      </w:r>
    </w:p>
    <w:p w14:paraId="0561FB7E" w14:textId="0EF42BC0" w:rsidR="0045776A" w:rsidRPr="00BC6B83" w:rsidRDefault="0045776A" w:rsidP="0045776A">
      <w:pPr>
        <w:pStyle w:val="Default"/>
        <w:spacing w:after="54"/>
        <w:ind w:left="284" w:hanging="284"/>
        <w:jc w:val="both"/>
        <w:rPr>
          <w:rFonts w:ascii="Lora" w:hAnsi="Lora" w:cs="Times New Roman"/>
          <w:sz w:val="22"/>
          <w:szCs w:val="22"/>
        </w:rPr>
      </w:pPr>
      <w:r w:rsidRPr="00BC6B83">
        <w:rPr>
          <w:rFonts w:ascii="Lora" w:hAnsi="Lora" w:cs="Times New Roman"/>
          <w:sz w:val="32"/>
          <w:szCs w:val="32"/>
        </w:rPr>
        <w:t xml:space="preserve"> </w:t>
      </w:r>
      <w:r w:rsidRPr="00BC6B83">
        <w:rPr>
          <w:rFonts w:ascii="Lora" w:hAnsi="Lora" w:cs="Times New Roman"/>
          <w:sz w:val="22"/>
          <w:szCs w:val="22"/>
        </w:rPr>
        <w:t>di impegnarsi a comunicare tempestivamente all’IISG l’eventuale insorgere di taluna delle situazioni oggetto della presente dichiarazione</w:t>
      </w:r>
      <w:r w:rsidR="00FD25E0">
        <w:rPr>
          <w:rFonts w:ascii="Lora" w:hAnsi="Lora" w:cs="Times New Roman"/>
          <w:sz w:val="22"/>
          <w:szCs w:val="22"/>
        </w:rPr>
        <w:t>.</w:t>
      </w:r>
    </w:p>
    <w:p w14:paraId="7BEA7169" w14:textId="77777777" w:rsidR="0045776A" w:rsidRPr="00971376" w:rsidRDefault="0045776A" w:rsidP="0045776A">
      <w:pPr>
        <w:pStyle w:val="Default"/>
        <w:spacing w:line="276" w:lineRule="auto"/>
        <w:jc w:val="both"/>
        <w:rPr>
          <w:rFonts w:ascii="Lora" w:hAnsi="Lora" w:cs="Times New Roman"/>
          <w:sz w:val="22"/>
          <w:szCs w:val="22"/>
        </w:rPr>
      </w:pPr>
    </w:p>
    <w:p w14:paraId="6C0DB364" w14:textId="04B8941D" w:rsidR="0045776A" w:rsidRPr="00971376" w:rsidRDefault="00FD25E0" w:rsidP="0045776A">
      <w:pPr>
        <w:pStyle w:val="Default"/>
        <w:spacing w:line="276" w:lineRule="auto"/>
        <w:rPr>
          <w:rFonts w:ascii="Lora" w:hAnsi="Lora" w:cs="Times New Roman"/>
          <w:sz w:val="22"/>
          <w:szCs w:val="22"/>
        </w:rPr>
      </w:pPr>
      <w:r>
        <w:rPr>
          <w:rFonts w:ascii="Lora" w:hAnsi="Lora" w:cs="Times New Roman"/>
          <w:sz w:val="22"/>
          <w:szCs w:val="22"/>
        </w:rPr>
        <w:t xml:space="preserve">Roma, </w:t>
      </w:r>
    </w:p>
    <w:p w14:paraId="526DABBB" w14:textId="77777777" w:rsidR="00FD25E0" w:rsidRDefault="00FD25E0" w:rsidP="0045776A">
      <w:pPr>
        <w:pStyle w:val="Default"/>
        <w:spacing w:line="276" w:lineRule="auto"/>
        <w:rPr>
          <w:rFonts w:ascii="Lora" w:hAnsi="Lora" w:cs="Times New Roman"/>
          <w:sz w:val="22"/>
          <w:szCs w:val="22"/>
        </w:rPr>
      </w:pPr>
    </w:p>
    <w:p w14:paraId="64A7F30B" w14:textId="24184722" w:rsidR="0045776A" w:rsidRPr="00971376" w:rsidRDefault="0045776A" w:rsidP="00FD25E0">
      <w:pPr>
        <w:pStyle w:val="Default"/>
        <w:spacing w:line="276" w:lineRule="auto"/>
        <w:ind w:left="6372" w:firstLine="708"/>
        <w:rPr>
          <w:rFonts w:ascii="Lora" w:hAnsi="Lora" w:cs="Times New Roman"/>
          <w:sz w:val="22"/>
          <w:szCs w:val="22"/>
        </w:rPr>
      </w:pPr>
      <w:r w:rsidRPr="00971376">
        <w:rPr>
          <w:rFonts w:ascii="Lora" w:hAnsi="Lora" w:cs="Times New Roman"/>
          <w:sz w:val="22"/>
          <w:szCs w:val="22"/>
        </w:rPr>
        <w:t>FIRMA</w:t>
      </w:r>
    </w:p>
    <w:sectPr w:rsidR="0045776A" w:rsidRPr="00971376" w:rsidSect="009D4D08">
      <w:headerReference w:type="default" r:id="rId7"/>
      <w:footerReference w:type="default" r:id="rId8"/>
      <w:pgSz w:w="11906" w:h="16838"/>
      <w:pgMar w:top="1417" w:right="1134" w:bottom="1134" w:left="1134" w:header="708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8BB86" w14:textId="77777777" w:rsidR="006E1DF2" w:rsidRDefault="006E1DF2" w:rsidP="00435986">
      <w:r>
        <w:separator/>
      </w:r>
    </w:p>
  </w:endnote>
  <w:endnote w:type="continuationSeparator" w:id="0">
    <w:p w14:paraId="787FF64C" w14:textId="77777777" w:rsidR="006E1DF2" w:rsidRDefault="006E1DF2" w:rsidP="00435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ora">
    <w:altName w:val="Lora"/>
    <w:panose1 w:val="02000503000000020004"/>
    <w:charset w:val="4D"/>
    <w:family w:val="auto"/>
    <w:pitch w:val="variable"/>
    <w:sig w:usb0="800002AF" w:usb1="5000204B" w:usb2="00000000" w:usb3="00000000" w:csb0="000000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AA502" w14:textId="559486DF" w:rsidR="00435986" w:rsidRPr="009D4D08" w:rsidRDefault="00435986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759D5" w14:textId="77777777" w:rsidR="006E1DF2" w:rsidRDefault="006E1DF2" w:rsidP="00435986">
      <w:r>
        <w:separator/>
      </w:r>
    </w:p>
  </w:footnote>
  <w:footnote w:type="continuationSeparator" w:id="0">
    <w:p w14:paraId="0AB68F05" w14:textId="77777777" w:rsidR="006E1DF2" w:rsidRDefault="006E1DF2" w:rsidP="00435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50835" w14:textId="225CAAE1" w:rsidR="00896758" w:rsidRDefault="009148E5" w:rsidP="0045776A">
    <w:pPr>
      <w:pStyle w:val="Intestazione"/>
      <w:tabs>
        <w:tab w:val="clear" w:pos="4819"/>
        <w:tab w:val="clear" w:pos="9638"/>
      </w:tabs>
      <w:ind w:left="-1134" w:right="-1134"/>
      <w:jc w:val="center"/>
    </w:pPr>
    <w:r w:rsidRPr="009148E5">
      <w:rPr>
        <w:noProof/>
        <w:lang w:eastAsia="it-IT"/>
      </w:rPr>
      <w:drawing>
        <wp:inline distT="0" distB="0" distL="0" distR="0" wp14:anchorId="37AA76EC" wp14:editId="7C8F592A">
          <wp:extent cx="1112973" cy="760491"/>
          <wp:effectExtent l="0" t="0" r="5080" b="190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5187" cy="7825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F07EF"/>
    <w:multiLevelType w:val="hybridMultilevel"/>
    <w:tmpl w:val="E3C6CCAA"/>
    <w:lvl w:ilvl="0" w:tplc="2E6E8C90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C3D37"/>
    <w:multiLevelType w:val="hybridMultilevel"/>
    <w:tmpl w:val="5D120C0C"/>
    <w:lvl w:ilvl="0" w:tplc="802C921A">
      <w:start w:val="1"/>
      <w:numFmt w:val="decimal"/>
      <w:lvlText w:val="%1."/>
      <w:lvlJc w:val="left"/>
      <w:pPr>
        <w:ind w:left="540" w:hanging="42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885A5DEA">
      <w:start w:val="1"/>
      <w:numFmt w:val="lowerLetter"/>
      <w:lvlText w:val="%2)"/>
      <w:lvlJc w:val="left"/>
      <w:pPr>
        <w:ind w:left="540" w:hanging="236"/>
      </w:pPr>
      <w:rPr>
        <w:rFonts w:hint="default"/>
        <w:w w:val="86"/>
        <w:lang w:val="it-IT" w:eastAsia="en-US" w:bidi="ar-SA"/>
      </w:rPr>
    </w:lvl>
    <w:lvl w:ilvl="2" w:tplc="61D45E60">
      <w:numFmt w:val="bullet"/>
      <w:lvlText w:val="•"/>
      <w:lvlJc w:val="left"/>
      <w:pPr>
        <w:ind w:left="2493" w:hanging="236"/>
      </w:pPr>
      <w:rPr>
        <w:rFonts w:hint="default"/>
        <w:lang w:val="it-IT" w:eastAsia="en-US" w:bidi="ar-SA"/>
      </w:rPr>
    </w:lvl>
    <w:lvl w:ilvl="3" w:tplc="1C461E0E">
      <w:numFmt w:val="bullet"/>
      <w:lvlText w:val="•"/>
      <w:lvlJc w:val="left"/>
      <w:pPr>
        <w:ind w:left="3469" w:hanging="236"/>
      </w:pPr>
      <w:rPr>
        <w:rFonts w:hint="default"/>
        <w:lang w:val="it-IT" w:eastAsia="en-US" w:bidi="ar-SA"/>
      </w:rPr>
    </w:lvl>
    <w:lvl w:ilvl="4" w:tplc="5B2E6C60">
      <w:numFmt w:val="bullet"/>
      <w:lvlText w:val="•"/>
      <w:lvlJc w:val="left"/>
      <w:pPr>
        <w:ind w:left="4446" w:hanging="236"/>
      </w:pPr>
      <w:rPr>
        <w:rFonts w:hint="default"/>
        <w:lang w:val="it-IT" w:eastAsia="en-US" w:bidi="ar-SA"/>
      </w:rPr>
    </w:lvl>
    <w:lvl w:ilvl="5" w:tplc="F96E8BC2">
      <w:numFmt w:val="bullet"/>
      <w:lvlText w:val="•"/>
      <w:lvlJc w:val="left"/>
      <w:pPr>
        <w:ind w:left="5423" w:hanging="236"/>
      </w:pPr>
      <w:rPr>
        <w:rFonts w:hint="default"/>
        <w:lang w:val="it-IT" w:eastAsia="en-US" w:bidi="ar-SA"/>
      </w:rPr>
    </w:lvl>
    <w:lvl w:ilvl="6" w:tplc="39000E3E">
      <w:numFmt w:val="bullet"/>
      <w:lvlText w:val="•"/>
      <w:lvlJc w:val="left"/>
      <w:pPr>
        <w:ind w:left="6399" w:hanging="236"/>
      </w:pPr>
      <w:rPr>
        <w:rFonts w:hint="default"/>
        <w:lang w:val="it-IT" w:eastAsia="en-US" w:bidi="ar-SA"/>
      </w:rPr>
    </w:lvl>
    <w:lvl w:ilvl="7" w:tplc="9C2CBA38">
      <w:numFmt w:val="bullet"/>
      <w:lvlText w:val="•"/>
      <w:lvlJc w:val="left"/>
      <w:pPr>
        <w:ind w:left="7376" w:hanging="236"/>
      </w:pPr>
      <w:rPr>
        <w:rFonts w:hint="default"/>
        <w:lang w:val="it-IT" w:eastAsia="en-US" w:bidi="ar-SA"/>
      </w:rPr>
    </w:lvl>
    <w:lvl w:ilvl="8" w:tplc="AFE220D6">
      <w:numFmt w:val="bullet"/>
      <w:lvlText w:val="•"/>
      <w:lvlJc w:val="left"/>
      <w:pPr>
        <w:ind w:left="8353" w:hanging="236"/>
      </w:pPr>
      <w:rPr>
        <w:rFonts w:hint="default"/>
        <w:lang w:val="it-IT" w:eastAsia="en-US" w:bidi="ar-SA"/>
      </w:rPr>
    </w:lvl>
  </w:abstractNum>
  <w:abstractNum w:abstractNumId="2" w15:restartNumberingAfterBreak="0">
    <w:nsid w:val="27C3128E"/>
    <w:multiLevelType w:val="hybridMultilevel"/>
    <w:tmpl w:val="F078EC34"/>
    <w:lvl w:ilvl="0" w:tplc="315C1562">
      <w:numFmt w:val="bullet"/>
      <w:lvlText w:val="-"/>
      <w:lvlJc w:val="left"/>
      <w:pPr>
        <w:ind w:left="153" w:hanging="120"/>
      </w:pPr>
      <w:rPr>
        <w:rFonts w:ascii="Arial" w:eastAsia="Arial" w:hAnsi="Arial" w:cs="Arial" w:hint="default"/>
        <w:w w:val="106"/>
        <w:sz w:val="20"/>
        <w:szCs w:val="20"/>
      </w:rPr>
    </w:lvl>
    <w:lvl w:ilvl="1" w:tplc="9BB6188A">
      <w:numFmt w:val="bullet"/>
      <w:lvlText w:val="•"/>
      <w:lvlJc w:val="left"/>
      <w:pPr>
        <w:ind w:left="1160" w:hanging="120"/>
      </w:pPr>
      <w:rPr>
        <w:rFonts w:hint="default"/>
      </w:rPr>
    </w:lvl>
    <w:lvl w:ilvl="2" w:tplc="D960D29A">
      <w:numFmt w:val="bullet"/>
      <w:lvlText w:val="•"/>
      <w:lvlJc w:val="left"/>
      <w:pPr>
        <w:ind w:left="2160" w:hanging="120"/>
      </w:pPr>
      <w:rPr>
        <w:rFonts w:hint="default"/>
      </w:rPr>
    </w:lvl>
    <w:lvl w:ilvl="3" w:tplc="0DA23A6E">
      <w:numFmt w:val="bullet"/>
      <w:lvlText w:val="•"/>
      <w:lvlJc w:val="left"/>
      <w:pPr>
        <w:ind w:left="3160" w:hanging="120"/>
      </w:pPr>
      <w:rPr>
        <w:rFonts w:hint="default"/>
      </w:rPr>
    </w:lvl>
    <w:lvl w:ilvl="4" w:tplc="DEAE470E">
      <w:numFmt w:val="bullet"/>
      <w:lvlText w:val="•"/>
      <w:lvlJc w:val="left"/>
      <w:pPr>
        <w:ind w:left="4160" w:hanging="120"/>
      </w:pPr>
      <w:rPr>
        <w:rFonts w:hint="default"/>
      </w:rPr>
    </w:lvl>
    <w:lvl w:ilvl="5" w:tplc="3AA2E3AE">
      <w:numFmt w:val="bullet"/>
      <w:lvlText w:val="•"/>
      <w:lvlJc w:val="left"/>
      <w:pPr>
        <w:ind w:left="5160" w:hanging="120"/>
      </w:pPr>
      <w:rPr>
        <w:rFonts w:hint="default"/>
      </w:rPr>
    </w:lvl>
    <w:lvl w:ilvl="6" w:tplc="3EC21950">
      <w:numFmt w:val="bullet"/>
      <w:lvlText w:val="•"/>
      <w:lvlJc w:val="left"/>
      <w:pPr>
        <w:ind w:left="6160" w:hanging="120"/>
      </w:pPr>
      <w:rPr>
        <w:rFonts w:hint="default"/>
      </w:rPr>
    </w:lvl>
    <w:lvl w:ilvl="7" w:tplc="6A8290D8">
      <w:numFmt w:val="bullet"/>
      <w:lvlText w:val="•"/>
      <w:lvlJc w:val="left"/>
      <w:pPr>
        <w:ind w:left="7160" w:hanging="120"/>
      </w:pPr>
      <w:rPr>
        <w:rFonts w:hint="default"/>
      </w:rPr>
    </w:lvl>
    <w:lvl w:ilvl="8" w:tplc="2A4885D2">
      <w:numFmt w:val="bullet"/>
      <w:lvlText w:val="•"/>
      <w:lvlJc w:val="left"/>
      <w:pPr>
        <w:ind w:left="8160" w:hanging="120"/>
      </w:pPr>
      <w:rPr>
        <w:rFonts w:hint="default"/>
      </w:rPr>
    </w:lvl>
  </w:abstractNum>
  <w:abstractNum w:abstractNumId="3" w15:restartNumberingAfterBreak="0">
    <w:nsid w:val="28B31492"/>
    <w:multiLevelType w:val="hybridMultilevel"/>
    <w:tmpl w:val="EE48FBA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871F3"/>
    <w:multiLevelType w:val="hybridMultilevel"/>
    <w:tmpl w:val="69463CAA"/>
    <w:lvl w:ilvl="0" w:tplc="4E465A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8A74204"/>
    <w:multiLevelType w:val="hybridMultilevel"/>
    <w:tmpl w:val="9AE82B04"/>
    <w:lvl w:ilvl="0" w:tplc="845E9F1C">
      <w:start w:val="2"/>
      <w:numFmt w:val="bullet"/>
      <w:lvlText w:val=""/>
      <w:lvlJc w:val="left"/>
      <w:pPr>
        <w:ind w:left="720" w:hanging="360"/>
      </w:pPr>
      <w:rPr>
        <w:rFonts w:ascii="Lora" w:eastAsia="Calibri" w:hAnsi="Lora" w:cs="Times New Roman" w:hint="default"/>
        <w:sz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437D15"/>
    <w:multiLevelType w:val="hybridMultilevel"/>
    <w:tmpl w:val="B3041B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75329864">
    <w:abstractNumId w:val="0"/>
  </w:num>
  <w:num w:numId="2" w16cid:durableId="663970903">
    <w:abstractNumId w:val="4"/>
  </w:num>
  <w:num w:numId="3" w16cid:durableId="1057624804">
    <w:abstractNumId w:val="3"/>
  </w:num>
  <w:num w:numId="4" w16cid:durableId="1666739771">
    <w:abstractNumId w:val="6"/>
  </w:num>
  <w:num w:numId="5" w16cid:durableId="896938554">
    <w:abstractNumId w:val="2"/>
  </w:num>
  <w:num w:numId="6" w16cid:durableId="1833373902">
    <w:abstractNumId w:val="1"/>
  </w:num>
  <w:num w:numId="7" w16cid:durableId="14694726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1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986"/>
    <w:rsid w:val="00007907"/>
    <w:rsid w:val="000536E1"/>
    <w:rsid w:val="00056528"/>
    <w:rsid w:val="000665B3"/>
    <w:rsid w:val="000674BD"/>
    <w:rsid w:val="00074691"/>
    <w:rsid w:val="00091308"/>
    <w:rsid w:val="0009175D"/>
    <w:rsid w:val="000A5DBF"/>
    <w:rsid w:val="000A67F5"/>
    <w:rsid w:val="000B323D"/>
    <w:rsid w:val="000D62A5"/>
    <w:rsid w:val="000D767D"/>
    <w:rsid w:val="000E6874"/>
    <w:rsid w:val="00102B94"/>
    <w:rsid w:val="00111945"/>
    <w:rsid w:val="00113F7C"/>
    <w:rsid w:val="0012374A"/>
    <w:rsid w:val="00130653"/>
    <w:rsid w:val="0015058F"/>
    <w:rsid w:val="0018178D"/>
    <w:rsid w:val="00181EAE"/>
    <w:rsid w:val="00191201"/>
    <w:rsid w:val="001960A8"/>
    <w:rsid w:val="001A7656"/>
    <w:rsid w:val="001B45A6"/>
    <w:rsid w:val="001B5213"/>
    <w:rsid w:val="001D0930"/>
    <w:rsid w:val="001D7C24"/>
    <w:rsid w:val="001F49A3"/>
    <w:rsid w:val="001F4C51"/>
    <w:rsid w:val="002014E9"/>
    <w:rsid w:val="0020332E"/>
    <w:rsid w:val="00207689"/>
    <w:rsid w:val="00266615"/>
    <w:rsid w:val="002768C4"/>
    <w:rsid w:val="002979B2"/>
    <w:rsid w:val="002A3502"/>
    <w:rsid w:val="002E4161"/>
    <w:rsid w:val="00302F0D"/>
    <w:rsid w:val="00317FD1"/>
    <w:rsid w:val="00335406"/>
    <w:rsid w:val="00346110"/>
    <w:rsid w:val="00365F29"/>
    <w:rsid w:val="003675CB"/>
    <w:rsid w:val="00386462"/>
    <w:rsid w:val="003A3678"/>
    <w:rsid w:val="003C3922"/>
    <w:rsid w:val="003C40C5"/>
    <w:rsid w:val="003D1CAB"/>
    <w:rsid w:val="003E1065"/>
    <w:rsid w:val="003E642F"/>
    <w:rsid w:val="003F242C"/>
    <w:rsid w:val="0040169B"/>
    <w:rsid w:val="00404320"/>
    <w:rsid w:val="00416BC0"/>
    <w:rsid w:val="00416DC5"/>
    <w:rsid w:val="004279A6"/>
    <w:rsid w:val="00427A12"/>
    <w:rsid w:val="00435986"/>
    <w:rsid w:val="00443DDD"/>
    <w:rsid w:val="00447EA8"/>
    <w:rsid w:val="00456647"/>
    <w:rsid w:val="0045776A"/>
    <w:rsid w:val="00462A79"/>
    <w:rsid w:val="00462FBC"/>
    <w:rsid w:val="00464CBD"/>
    <w:rsid w:val="00476C6D"/>
    <w:rsid w:val="00480EF7"/>
    <w:rsid w:val="004811F2"/>
    <w:rsid w:val="004A6514"/>
    <w:rsid w:val="004D13FB"/>
    <w:rsid w:val="004D558C"/>
    <w:rsid w:val="005057F4"/>
    <w:rsid w:val="00510E02"/>
    <w:rsid w:val="00525350"/>
    <w:rsid w:val="005450A0"/>
    <w:rsid w:val="00562FFC"/>
    <w:rsid w:val="00565480"/>
    <w:rsid w:val="00572A7B"/>
    <w:rsid w:val="00574929"/>
    <w:rsid w:val="005813AD"/>
    <w:rsid w:val="00584023"/>
    <w:rsid w:val="00591F9A"/>
    <w:rsid w:val="005A1B84"/>
    <w:rsid w:val="005A6C76"/>
    <w:rsid w:val="005B19E4"/>
    <w:rsid w:val="005C2592"/>
    <w:rsid w:val="005D2FA0"/>
    <w:rsid w:val="005D3347"/>
    <w:rsid w:val="005D68F2"/>
    <w:rsid w:val="005D7727"/>
    <w:rsid w:val="005E4190"/>
    <w:rsid w:val="0060392B"/>
    <w:rsid w:val="006234AA"/>
    <w:rsid w:val="0062597C"/>
    <w:rsid w:val="00633768"/>
    <w:rsid w:val="006446C5"/>
    <w:rsid w:val="00650DC3"/>
    <w:rsid w:val="0066603F"/>
    <w:rsid w:val="006827FD"/>
    <w:rsid w:val="006A19A0"/>
    <w:rsid w:val="006B3A0D"/>
    <w:rsid w:val="006E1DF2"/>
    <w:rsid w:val="006F7CA0"/>
    <w:rsid w:val="00705D19"/>
    <w:rsid w:val="007146A4"/>
    <w:rsid w:val="007155C7"/>
    <w:rsid w:val="00731D19"/>
    <w:rsid w:val="00734F2A"/>
    <w:rsid w:val="0076000B"/>
    <w:rsid w:val="00790C5D"/>
    <w:rsid w:val="007C6957"/>
    <w:rsid w:val="007E12F0"/>
    <w:rsid w:val="007E5EEC"/>
    <w:rsid w:val="007F39D9"/>
    <w:rsid w:val="0080133F"/>
    <w:rsid w:val="008125F1"/>
    <w:rsid w:val="0081726A"/>
    <w:rsid w:val="00825F84"/>
    <w:rsid w:val="008340D3"/>
    <w:rsid w:val="00835982"/>
    <w:rsid w:val="00847A28"/>
    <w:rsid w:val="008561E6"/>
    <w:rsid w:val="008858DC"/>
    <w:rsid w:val="00896758"/>
    <w:rsid w:val="008C09C7"/>
    <w:rsid w:val="008E7140"/>
    <w:rsid w:val="008F44AC"/>
    <w:rsid w:val="009148E5"/>
    <w:rsid w:val="00922097"/>
    <w:rsid w:val="00925811"/>
    <w:rsid w:val="00936C0B"/>
    <w:rsid w:val="0094033B"/>
    <w:rsid w:val="00940C03"/>
    <w:rsid w:val="009522A6"/>
    <w:rsid w:val="009821B3"/>
    <w:rsid w:val="009923E1"/>
    <w:rsid w:val="009929E5"/>
    <w:rsid w:val="009C7B12"/>
    <w:rsid w:val="009D4D08"/>
    <w:rsid w:val="00A01ACF"/>
    <w:rsid w:val="00A12381"/>
    <w:rsid w:val="00A25113"/>
    <w:rsid w:val="00A31D97"/>
    <w:rsid w:val="00A36238"/>
    <w:rsid w:val="00A6466C"/>
    <w:rsid w:val="00AD2E6A"/>
    <w:rsid w:val="00AD754F"/>
    <w:rsid w:val="00AE3600"/>
    <w:rsid w:val="00B05A5F"/>
    <w:rsid w:val="00B30E56"/>
    <w:rsid w:val="00B971F0"/>
    <w:rsid w:val="00BE25DF"/>
    <w:rsid w:val="00BE6327"/>
    <w:rsid w:val="00C101F2"/>
    <w:rsid w:val="00C32A0F"/>
    <w:rsid w:val="00C44DED"/>
    <w:rsid w:val="00CB56E8"/>
    <w:rsid w:val="00CC3394"/>
    <w:rsid w:val="00CC3B77"/>
    <w:rsid w:val="00CD273E"/>
    <w:rsid w:val="00CE4431"/>
    <w:rsid w:val="00D02979"/>
    <w:rsid w:val="00D0403F"/>
    <w:rsid w:val="00D10B97"/>
    <w:rsid w:val="00D24CC4"/>
    <w:rsid w:val="00D35314"/>
    <w:rsid w:val="00D51843"/>
    <w:rsid w:val="00D6178B"/>
    <w:rsid w:val="00D7022F"/>
    <w:rsid w:val="00D71032"/>
    <w:rsid w:val="00DB0ED4"/>
    <w:rsid w:val="00DD3AFE"/>
    <w:rsid w:val="00DF0877"/>
    <w:rsid w:val="00DF40C2"/>
    <w:rsid w:val="00E35A1A"/>
    <w:rsid w:val="00E574A9"/>
    <w:rsid w:val="00E83E77"/>
    <w:rsid w:val="00EA6C78"/>
    <w:rsid w:val="00EC08DC"/>
    <w:rsid w:val="00EC4670"/>
    <w:rsid w:val="00EE2913"/>
    <w:rsid w:val="00EE42DD"/>
    <w:rsid w:val="00F218EE"/>
    <w:rsid w:val="00F23815"/>
    <w:rsid w:val="00F273AF"/>
    <w:rsid w:val="00F2768E"/>
    <w:rsid w:val="00FA0C7A"/>
    <w:rsid w:val="00FA6690"/>
    <w:rsid w:val="00FA6A73"/>
    <w:rsid w:val="00FB4C11"/>
    <w:rsid w:val="00FC63C5"/>
    <w:rsid w:val="00FC76D8"/>
    <w:rsid w:val="00FD1A5C"/>
    <w:rsid w:val="00FD25E0"/>
    <w:rsid w:val="00FE127D"/>
    <w:rsid w:val="00FE24F7"/>
    <w:rsid w:val="00FF6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B4D3EC"/>
  <w15:docId w15:val="{F65D085B-D721-A141-9242-92050DDC8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10E02"/>
    <w:rPr>
      <w:rFonts w:ascii="Cambria" w:eastAsia="Cambria" w:hAnsi="Cambria" w:cs="Times New Roman"/>
      <w:sz w:val="24"/>
      <w:szCs w:val="24"/>
    </w:rPr>
  </w:style>
  <w:style w:type="paragraph" w:styleId="Titolo1">
    <w:name w:val="heading 1"/>
    <w:basedOn w:val="Normale"/>
    <w:link w:val="Titolo1Carattere"/>
    <w:uiPriority w:val="1"/>
    <w:qFormat/>
    <w:rsid w:val="00EC08DC"/>
    <w:pPr>
      <w:widowControl w:val="0"/>
      <w:autoSpaceDE w:val="0"/>
      <w:autoSpaceDN w:val="0"/>
      <w:spacing w:after="0"/>
      <w:ind w:left="119"/>
      <w:outlineLvl w:val="0"/>
    </w:pPr>
    <w:rPr>
      <w:rFonts w:ascii="Times New Roman" w:eastAsia="Times New Roman" w:hAnsi="Times New Roman"/>
      <w:b/>
      <w:bCs/>
      <w:sz w:val="21"/>
      <w:szCs w:val="21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5986"/>
  </w:style>
  <w:style w:type="paragraph" w:styleId="Pidipagina">
    <w:name w:val="footer"/>
    <w:basedOn w:val="Normale"/>
    <w:link w:val="Pidipagina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598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598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5986"/>
    <w:rPr>
      <w:rFonts w:ascii="Segoe UI" w:hAnsi="Segoe UI" w:cs="Segoe UI"/>
      <w:sz w:val="18"/>
      <w:szCs w:val="18"/>
    </w:rPr>
  </w:style>
  <w:style w:type="character" w:styleId="Collegamentoipertestuale">
    <w:name w:val="Hyperlink"/>
    <w:unhideWhenUsed/>
    <w:rsid w:val="0076000B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FD1A5C"/>
    <w:pPr>
      <w:spacing w:before="100" w:beforeAutospacing="1" w:after="100" w:afterAutospacing="1"/>
    </w:pPr>
    <w:rPr>
      <w:rFonts w:ascii="Times New Roman" w:eastAsiaTheme="minorHAnsi" w:hAnsi="Times New Roman"/>
      <w:lang w:eastAsia="it-IT"/>
    </w:rPr>
  </w:style>
  <w:style w:type="paragraph" w:styleId="Paragrafoelenco">
    <w:name w:val="List Paragraph"/>
    <w:basedOn w:val="Normale"/>
    <w:uiPriority w:val="1"/>
    <w:qFormat/>
    <w:rsid w:val="002979B2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6603F"/>
    <w:rPr>
      <w:color w:val="808080"/>
      <w:shd w:val="clear" w:color="auto" w:fill="E6E6E6"/>
    </w:rPr>
  </w:style>
  <w:style w:type="table" w:styleId="Grigliatabella">
    <w:name w:val="Table Grid"/>
    <w:basedOn w:val="Tabellanormale"/>
    <w:uiPriority w:val="39"/>
    <w:rsid w:val="00D7103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1"/>
    <w:rsid w:val="00EC08DC"/>
    <w:rPr>
      <w:rFonts w:ascii="Times New Roman" w:eastAsia="Times New Roman" w:hAnsi="Times New Roman" w:cs="Times New Roman"/>
      <w:b/>
      <w:bCs/>
      <w:sz w:val="21"/>
      <w:szCs w:val="21"/>
      <w:lang w:val="en-US"/>
    </w:rPr>
  </w:style>
  <w:style w:type="paragraph" w:styleId="Corpotesto">
    <w:name w:val="Body Text"/>
    <w:basedOn w:val="Normale"/>
    <w:link w:val="CorpotestoCarattere"/>
    <w:uiPriority w:val="1"/>
    <w:qFormat/>
    <w:rsid w:val="00EC08DC"/>
    <w:pPr>
      <w:widowControl w:val="0"/>
      <w:autoSpaceDE w:val="0"/>
      <w:autoSpaceDN w:val="0"/>
      <w:spacing w:after="0"/>
    </w:pPr>
    <w:rPr>
      <w:rFonts w:ascii="Arial" w:eastAsia="Arial" w:hAnsi="Arial" w:cs="Arial"/>
      <w:sz w:val="20"/>
      <w:szCs w:val="20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C08DC"/>
    <w:rPr>
      <w:rFonts w:ascii="Arial" w:eastAsia="Arial" w:hAnsi="Arial" w:cs="Arial"/>
      <w:sz w:val="20"/>
      <w:szCs w:val="20"/>
      <w:lang w:val="en-US"/>
    </w:rPr>
  </w:style>
  <w:style w:type="paragraph" w:customStyle="1" w:styleId="Default">
    <w:name w:val="Default"/>
    <w:rsid w:val="0045776A"/>
    <w:pPr>
      <w:autoSpaceDE w:val="0"/>
      <w:autoSpaceDN w:val="0"/>
      <w:adjustRightInd w:val="0"/>
      <w:spacing w:after="0"/>
    </w:pPr>
    <w:rPr>
      <w:rFonts w:ascii="Garamond" w:eastAsia="Calibri" w:hAnsi="Garamond" w:cs="Garamond"/>
      <w:color w:val="00000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5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310</Words>
  <Characters>1860</Characters>
  <Application>Microsoft Office Word</Application>
  <DocSecurity>0</DocSecurity>
  <Lines>34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</dc:creator>
  <cp:keywords/>
  <dc:description/>
  <cp:lastModifiedBy>TATARELLI ROBERTO</cp:lastModifiedBy>
  <cp:revision>3</cp:revision>
  <cp:lastPrinted>2019-07-10T14:06:00Z</cp:lastPrinted>
  <dcterms:created xsi:type="dcterms:W3CDTF">2023-03-29T14:25:00Z</dcterms:created>
  <dcterms:modified xsi:type="dcterms:W3CDTF">2023-03-29T14:53:00Z</dcterms:modified>
</cp:coreProperties>
</file>