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75E87A6C" w14:textId="77777777" w:rsidR="00EC48CC" w:rsidRDefault="00EC48CC" w:rsidP="00EC48CC">
      <w:pPr>
        <w:ind w:firstLine="708"/>
      </w:pPr>
      <w:r>
        <w:t xml:space="preserve">                                                                                                                                     ALLEGATO B</w:t>
      </w:r>
    </w:p>
    <w:tbl>
      <w:tblPr>
        <w:tblStyle w:val="TableNormal"/>
        <w:tblW w:w="100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3"/>
        <w:gridCol w:w="4253"/>
      </w:tblGrid>
      <w:tr w:rsidR="00962D6B" w:rsidRPr="0034516A" w14:paraId="5254633F" w14:textId="77777777" w:rsidTr="00962D6B">
        <w:trPr>
          <w:trHeight w:val="1829"/>
        </w:trPr>
        <w:tc>
          <w:tcPr>
            <w:tcW w:w="5803" w:type="dxa"/>
            <w:tcBorders>
              <w:bottom w:val="nil"/>
            </w:tcBorders>
          </w:tcPr>
          <w:p w14:paraId="2D8DF092" w14:textId="77777777" w:rsidR="00962D6B" w:rsidRPr="0034516A" w:rsidRDefault="00962D6B" w:rsidP="00693DD7">
            <w:pPr>
              <w:pStyle w:val="TableParagraph"/>
              <w:ind w:left="567" w:right="-285" w:firstLine="284"/>
              <w:jc w:val="both"/>
              <w:rPr>
                <w:b/>
                <w:lang w:val="it-IT"/>
              </w:rPr>
            </w:pPr>
          </w:p>
          <w:p w14:paraId="3952EC87" w14:textId="788A500A" w:rsidR="00962D6B" w:rsidRPr="0034516A" w:rsidRDefault="00962D6B" w:rsidP="00693DD7">
            <w:pPr>
              <w:pStyle w:val="TableParagraph"/>
              <w:ind w:left="567" w:right="422" w:firstLine="5"/>
              <w:jc w:val="both"/>
              <w:rPr>
                <w:b/>
                <w:lang w:val="it-IT"/>
              </w:rPr>
            </w:pPr>
            <w:r w:rsidRPr="0034516A">
              <w:rPr>
                <w:b/>
                <w:lang w:val="it-IT"/>
              </w:rPr>
              <w:t>AVVISO DI SELEZIONE PUBBLICA PER TITOLI E COLLOQUIO PER IL CONFERIMENTO DI N. 1</w:t>
            </w:r>
            <w:r w:rsidR="00D23238">
              <w:rPr>
                <w:b/>
                <w:lang w:val="it-IT"/>
              </w:rPr>
              <w:t>2</w:t>
            </w:r>
            <w:r w:rsidRPr="0034516A">
              <w:rPr>
                <w:b/>
                <w:lang w:val="it-IT"/>
              </w:rPr>
              <w:t xml:space="preserve"> (</w:t>
            </w:r>
            <w:r w:rsidR="00D23238">
              <w:rPr>
                <w:b/>
                <w:lang w:val="it-IT"/>
              </w:rPr>
              <w:t>dodici</w:t>
            </w:r>
            <w:r w:rsidRPr="0034516A">
              <w:rPr>
                <w:b/>
                <w:lang w:val="it-IT"/>
              </w:rPr>
              <w:t>) BORS</w:t>
            </w:r>
            <w:r w:rsidR="00D23238">
              <w:rPr>
                <w:b/>
                <w:lang w:val="it-IT"/>
              </w:rPr>
              <w:t>E</w:t>
            </w:r>
            <w:r w:rsidRPr="0034516A">
              <w:rPr>
                <w:b/>
                <w:lang w:val="it-IT"/>
              </w:rPr>
              <w:t xml:space="preserve"> PER ATTIVITÀ DI RICERCA</w:t>
            </w:r>
          </w:p>
        </w:tc>
        <w:tc>
          <w:tcPr>
            <w:tcW w:w="4253" w:type="dxa"/>
            <w:tcBorders>
              <w:bottom w:val="nil"/>
            </w:tcBorders>
          </w:tcPr>
          <w:p w14:paraId="3D48C891" w14:textId="77777777" w:rsidR="00962D6B" w:rsidRPr="0034516A" w:rsidRDefault="00962D6B" w:rsidP="00693DD7">
            <w:pPr>
              <w:pStyle w:val="TableParagraph"/>
              <w:ind w:left="567" w:right="289" w:firstLine="284"/>
              <w:rPr>
                <w:b/>
                <w:spacing w:val="-2"/>
                <w:lang w:val="it-IT"/>
              </w:rPr>
            </w:pPr>
          </w:p>
          <w:p w14:paraId="2C432E21" w14:textId="77777777" w:rsidR="00962D6B" w:rsidRPr="0034516A" w:rsidRDefault="00962D6B" w:rsidP="00693DD7">
            <w:pPr>
              <w:pStyle w:val="TableParagraph"/>
              <w:ind w:left="416" w:right="289"/>
              <w:rPr>
                <w:b/>
                <w:lang w:val="it-IT"/>
              </w:rPr>
            </w:pPr>
            <w:r w:rsidRPr="0034516A">
              <w:rPr>
                <w:b/>
                <w:spacing w:val="-2"/>
                <w:lang w:val="it-IT"/>
              </w:rPr>
              <w:t>PROGETTO:</w:t>
            </w:r>
          </w:p>
          <w:p w14:paraId="34A4352C" w14:textId="77777777" w:rsidR="00D23238" w:rsidRPr="00D23238" w:rsidRDefault="00D23238" w:rsidP="00D23238">
            <w:pPr>
              <w:pStyle w:val="TableParagraph"/>
              <w:ind w:left="416" w:right="289"/>
              <w:rPr>
                <w:i/>
                <w:smallCaps/>
                <w:lang w:val="it-IT"/>
              </w:rPr>
            </w:pPr>
            <w:r w:rsidRPr="00D23238">
              <w:rPr>
                <w:i/>
                <w:smallCaps/>
                <w:lang w:val="it-IT"/>
              </w:rPr>
              <w:t>INCONTRI AL MONTE DEL GIANICOLO</w:t>
            </w:r>
          </w:p>
          <w:p w14:paraId="3FF91982" w14:textId="1A98AB42" w:rsidR="00962D6B" w:rsidRPr="00AD69F9" w:rsidRDefault="00D23238" w:rsidP="00D23238">
            <w:pPr>
              <w:pStyle w:val="TableParagraph"/>
              <w:ind w:left="416" w:right="289"/>
              <w:rPr>
                <w:i/>
                <w:smallCaps/>
                <w:lang w:val="it-IT"/>
              </w:rPr>
            </w:pPr>
            <w:r w:rsidRPr="00D23238">
              <w:rPr>
                <w:i/>
                <w:smallCaps/>
                <w:lang w:val="it-IT"/>
              </w:rPr>
              <w:t>IL DEMONIACO</w:t>
            </w:r>
          </w:p>
        </w:tc>
      </w:tr>
      <w:tr w:rsidR="00962D6B" w:rsidRPr="0034516A" w14:paraId="555F2EFF" w14:textId="77777777" w:rsidTr="00962D6B">
        <w:trPr>
          <w:trHeight w:val="704"/>
        </w:trPr>
        <w:tc>
          <w:tcPr>
            <w:tcW w:w="5803" w:type="dxa"/>
            <w:tcBorders>
              <w:top w:val="nil"/>
            </w:tcBorders>
          </w:tcPr>
          <w:p w14:paraId="0A704B9F" w14:textId="77777777" w:rsidR="00962D6B" w:rsidRPr="0034516A" w:rsidRDefault="00962D6B" w:rsidP="00693DD7">
            <w:pPr>
              <w:pStyle w:val="TableParagraph"/>
              <w:ind w:right="-285"/>
              <w:rPr>
                <w:b/>
                <w:lang w:val="it-IT"/>
              </w:rPr>
            </w:pPr>
          </w:p>
          <w:p w14:paraId="1111BD2D" w14:textId="4F243FBC" w:rsidR="00962D6B" w:rsidRPr="0034516A" w:rsidRDefault="00962D6B" w:rsidP="00693DD7">
            <w:pPr>
              <w:pStyle w:val="TableParagraph"/>
              <w:ind w:left="567" w:right="-285" w:firstLine="284"/>
              <w:rPr>
                <w:b/>
              </w:rPr>
            </w:pPr>
            <w:r w:rsidRPr="0034516A">
              <w:rPr>
                <w:b/>
              </w:rPr>
              <w:t>BANDO</w:t>
            </w:r>
            <w:r w:rsidRPr="0034516A">
              <w:rPr>
                <w:b/>
                <w:spacing w:val="-5"/>
              </w:rPr>
              <w:t xml:space="preserve"> </w:t>
            </w:r>
            <w:r w:rsidR="00D23238">
              <w:rPr>
                <w:b/>
                <w:spacing w:val="-2"/>
              </w:rPr>
              <w:t>5</w:t>
            </w:r>
            <w:r w:rsidRPr="0034516A">
              <w:rPr>
                <w:b/>
                <w:spacing w:val="-2"/>
              </w:rPr>
              <w:t>/202</w:t>
            </w:r>
            <w:r w:rsidR="00D23238">
              <w:rPr>
                <w:b/>
                <w:spacing w:val="-2"/>
              </w:rPr>
              <w:t>6</w:t>
            </w:r>
          </w:p>
        </w:tc>
        <w:tc>
          <w:tcPr>
            <w:tcW w:w="4253" w:type="dxa"/>
            <w:tcBorders>
              <w:top w:val="nil"/>
            </w:tcBorders>
          </w:tcPr>
          <w:p w14:paraId="7093137A" w14:textId="77777777" w:rsidR="00962D6B" w:rsidRPr="0034516A" w:rsidRDefault="00962D6B" w:rsidP="00693DD7">
            <w:pPr>
              <w:pStyle w:val="TableParagraph"/>
              <w:ind w:right="-285"/>
            </w:pPr>
          </w:p>
        </w:tc>
      </w:tr>
    </w:tbl>
    <w:p w14:paraId="72AD7F7C" w14:textId="77777777" w:rsidR="00EC48CC" w:rsidRDefault="00EC48CC" w:rsidP="00EC48CC"/>
    <w:p w14:paraId="049AD6BA" w14:textId="77777777" w:rsidR="00EC48CC" w:rsidRDefault="00EC48CC" w:rsidP="00EC48CC"/>
    <w:p w14:paraId="17813BC6" w14:textId="77777777" w:rsidR="00EC48CC" w:rsidRDefault="00EC48CC" w:rsidP="00EC48CC">
      <w:pPr>
        <w:jc w:val="both"/>
      </w:pPr>
      <w:r>
        <w:t>DICHIARAZIONI SOSTITUTIVE DI CERTIFICAZIONI (art. 46 D.P.R. n. 445/2000)</w:t>
      </w:r>
    </w:p>
    <w:p w14:paraId="53DEDA65" w14:textId="77777777" w:rsidR="00EC48CC" w:rsidRDefault="00EC48CC" w:rsidP="00EC48CC">
      <w:pPr>
        <w:jc w:val="both"/>
      </w:pPr>
      <w:r>
        <w:t>DICHIARAZIONI SOSTITUTIVE DELL’ATTO DI NOTORIETÀ (art. 47 D.P.R. n.445/2000)</w:t>
      </w:r>
    </w:p>
    <w:p w14:paraId="21C1930A" w14:textId="77777777" w:rsidR="00EC48CC" w:rsidRDefault="00EC48CC" w:rsidP="00EC48CC">
      <w:pPr>
        <w:spacing w:line="360" w:lineRule="auto"/>
        <w:jc w:val="both"/>
      </w:pPr>
      <w:r>
        <w:t>Il/la sottoscritto/a ____________________________________________________________________________________</w:t>
      </w:r>
    </w:p>
    <w:p w14:paraId="1A32A414" w14:textId="77777777" w:rsidR="00EC48CC" w:rsidRDefault="00EC48CC" w:rsidP="00EC48CC">
      <w:pPr>
        <w:spacing w:line="360" w:lineRule="auto"/>
        <w:jc w:val="both"/>
      </w:pPr>
      <w:r>
        <w:t>(</w:t>
      </w:r>
      <w:r>
        <w:rPr>
          <w:i/>
        </w:rPr>
        <w:t>per le donne indicare il cognome da nubile</w:t>
      </w:r>
      <w:r>
        <w:t>)</w:t>
      </w:r>
    </w:p>
    <w:p w14:paraId="23CD44A5" w14:textId="77777777" w:rsidR="00EC48CC" w:rsidRDefault="00EC48CC" w:rsidP="00EC48CC">
      <w:pPr>
        <w:spacing w:line="360" w:lineRule="auto"/>
        <w:jc w:val="both"/>
      </w:pPr>
      <w:r>
        <w:t>Nato/a a_________________________________________________prov._________________ il _____________________</w:t>
      </w:r>
    </w:p>
    <w:p w14:paraId="14CF3C52" w14:textId="77777777" w:rsidR="00EC48CC" w:rsidRDefault="00EC48CC" w:rsidP="00EC48CC">
      <w:pPr>
        <w:spacing w:line="360" w:lineRule="auto"/>
        <w:jc w:val="both"/>
      </w:pPr>
      <w:r>
        <w:t>Attualmente residente a ____________________________________________________ prov. __________________</w:t>
      </w:r>
    </w:p>
    <w:p w14:paraId="6D49C91D" w14:textId="77777777" w:rsidR="00EC48CC" w:rsidRDefault="00EC48CC" w:rsidP="00EC48CC">
      <w:pPr>
        <w:spacing w:line="360" w:lineRule="auto"/>
        <w:jc w:val="both"/>
      </w:pPr>
      <w:r>
        <w:t>Indirizzo ______________________________________________________________________________________________</w:t>
      </w:r>
    </w:p>
    <w:p w14:paraId="42B547A2" w14:textId="77777777" w:rsidR="00EC48CC" w:rsidRDefault="00EC48CC" w:rsidP="00EC48CC">
      <w:pPr>
        <w:spacing w:line="360" w:lineRule="auto"/>
        <w:jc w:val="both"/>
      </w:pPr>
      <w:r>
        <w:t>Cap ________________________________ telefono __________________________________________________________</w:t>
      </w:r>
    </w:p>
    <w:p w14:paraId="3F89F37C" w14:textId="77777777" w:rsidR="00EC48CC" w:rsidRDefault="00EC48CC" w:rsidP="00EC48CC">
      <w:pPr>
        <w:jc w:val="both"/>
      </w:pPr>
    </w:p>
    <w:p w14:paraId="2A4EA986" w14:textId="77777777" w:rsidR="00EC48CC" w:rsidRDefault="00EC48CC" w:rsidP="00EC48CC">
      <w:pPr>
        <w:jc w:val="both"/>
      </w:pPr>
      <w:r>
        <w:rPr>
          <w:b/>
        </w:rPr>
        <w:t>Visto</w:t>
      </w:r>
      <w:r>
        <w:t xml:space="preserve"> il D.P.R. 28 dicembre 2000, n.445 concernente il “T.U. delle disposizioni legislative e regolamentari in materia di documentazione amministrativa” e successive modifiche ed integrazioni; </w:t>
      </w:r>
    </w:p>
    <w:p w14:paraId="26CA4C7A" w14:textId="77777777" w:rsidR="00EC48CC" w:rsidRDefault="00EC48CC" w:rsidP="00EC48CC">
      <w:pPr>
        <w:jc w:val="both"/>
      </w:pPr>
      <w:r>
        <w:rPr>
          <w:b/>
        </w:rPr>
        <w:t>vista</w:t>
      </w:r>
      <w:r>
        <w:t xml:space="preserve"> la Legge 12 novembre 2011, n.183 e in particolare l’art. 15 concernente le nuove disposizioni in materia di certificati e dichiarazioni sostitutive (*);</w:t>
      </w:r>
    </w:p>
    <w:p w14:paraId="39E4B325" w14:textId="77777777" w:rsidR="00EC48CC" w:rsidRDefault="00EC48CC" w:rsidP="00EC48CC">
      <w:pPr>
        <w:jc w:val="both"/>
      </w:pPr>
      <w:r w:rsidRPr="004F3736">
        <w:rPr>
          <w:b/>
          <w:bCs/>
        </w:rPr>
        <w:t>consapevole</w:t>
      </w:r>
      <w:r>
        <w:t xml:space="preserve"> che, ai sensi dell’art. 76 del D.P.R. n. 445/2000, le dichiarazioni mendaci, la falsità negli atti e l’uso di atti falsi sono punite ai sensi del </w:t>
      </w:r>
      <w:proofErr w:type="gramStart"/>
      <w:r>
        <w:t>Codice Penale</w:t>
      </w:r>
      <w:proofErr w:type="gramEnd"/>
      <w:r>
        <w:t xml:space="preserve"> e delle leggi speciali vigenti in materia, il/la sottoscritto/a dichiara sotto la propria responsabilità che quanto dichiarato corrisponde a verità.</w:t>
      </w:r>
    </w:p>
    <w:p w14:paraId="15B96F95" w14:textId="77777777" w:rsidR="00EC48CC" w:rsidRDefault="00EC48CC" w:rsidP="00EC48CC">
      <w:pPr>
        <w:jc w:val="both"/>
      </w:pPr>
    </w:p>
    <w:p w14:paraId="05FA5224" w14:textId="52877D15" w:rsidR="00EC48CC" w:rsidRDefault="00E71985" w:rsidP="00EC48CC">
      <w:pPr>
        <w:jc w:val="both"/>
      </w:pPr>
      <w:r>
        <w:t xml:space="preserve">             </w:t>
      </w:r>
      <w:r w:rsidR="00EC48CC">
        <w:t>LUOGO E DATA</w:t>
      </w:r>
      <w:r w:rsidR="00EC48CC">
        <w:tab/>
      </w:r>
      <w:r w:rsidR="00EC48CC">
        <w:tab/>
      </w:r>
      <w:r w:rsidR="00EC48CC">
        <w:tab/>
      </w:r>
      <w:r w:rsidR="00EC48CC">
        <w:tab/>
      </w:r>
      <w:r w:rsidR="00EC48CC">
        <w:tab/>
      </w:r>
      <w:r w:rsidR="00EC48CC">
        <w:tab/>
      </w:r>
      <w:r w:rsidR="00EC48CC">
        <w:tab/>
      </w:r>
      <w:r>
        <w:t xml:space="preserve">        </w:t>
      </w:r>
      <w:r w:rsidR="00EC48CC">
        <w:t>FIRMA</w:t>
      </w:r>
    </w:p>
    <w:p w14:paraId="6F2DEC97" w14:textId="77777777" w:rsidR="00EC48CC" w:rsidRDefault="00EC48CC" w:rsidP="00EC48CC">
      <w:pPr>
        <w:jc w:val="both"/>
      </w:pPr>
    </w:p>
    <w:p w14:paraId="4FDA61ED" w14:textId="77777777" w:rsidR="00EC48CC" w:rsidRDefault="00EC48CC" w:rsidP="00EC48CC">
      <w:pPr>
        <w:jc w:val="both"/>
      </w:pPr>
      <w:r>
        <w:t xml:space="preserve">______________________________________ </w:t>
      </w:r>
      <w:r>
        <w:tab/>
      </w:r>
      <w:r>
        <w:tab/>
      </w:r>
      <w:r>
        <w:tab/>
      </w:r>
      <w:r>
        <w:tab/>
      </w:r>
      <w:r>
        <w:tab/>
        <w:t>____________________________________</w:t>
      </w:r>
    </w:p>
    <w:p w14:paraId="07EBB1B8" w14:textId="77777777" w:rsidR="00EC48CC" w:rsidRDefault="00EC48CC" w:rsidP="00EC48CC">
      <w:pPr>
        <w:jc w:val="both"/>
      </w:pPr>
    </w:p>
    <w:p w14:paraId="780D938B" w14:textId="77777777" w:rsidR="00EC48CC" w:rsidRDefault="00EC48CC" w:rsidP="00EC48CC">
      <w:pPr>
        <w:jc w:val="both"/>
      </w:pPr>
    </w:p>
    <w:p w14:paraId="3BE22213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(*) Ai sensi dell’art. 15, comma 1 della Legge 12/11/2011, n. 183 le certificazioni rilasciate dalla P.A. in ordine a stati, qualità personali e fatti sono valide e utilizzabili solo nei rapporti tra privati; nei rapporti con gli Organi della Pubblica Amministrazione e i gestori di pubblici servizi, i certificati sono sempre sostituiti dalle dichiarazioni sostitutive di certificazione o dall’atto di notorietà di cui agli artt. 46 e 47 del D.P.R. N. 445/2000.</w:t>
      </w:r>
    </w:p>
    <w:p w14:paraId="6D420000" w14:textId="77777777" w:rsidR="00EC48CC" w:rsidRDefault="00EC48CC" w:rsidP="00EC48CC">
      <w:pPr>
        <w:jc w:val="both"/>
      </w:pPr>
    </w:p>
    <w:p w14:paraId="1806FCAF" w14:textId="77777777" w:rsidR="00EC48CC" w:rsidRDefault="00EC48CC" w:rsidP="00EC48CC">
      <w:pPr>
        <w:jc w:val="both"/>
      </w:pPr>
    </w:p>
    <w:p w14:paraId="5F1882A4" w14:textId="77777777" w:rsidR="00EC48CC" w:rsidRDefault="00EC48CC" w:rsidP="00EC48CC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N.B.:</w:t>
      </w:r>
    </w:p>
    <w:p w14:paraId="4A58A8D7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b/>
          <w:sz w:val="20"/>
          <w:szCs w:val="20"/>
          <w:u w:val="single"/>
        </w:rPr>
        <w:t>Datare e sottoscrivere tutte le pagine che compongono la dichiarazione</w:t>
      </w:r>
      <w:r>
        <w:rPr>
          <w:sz w:val="20"/>
          <w:szCs w:val="20"/>
        </w:rPr>
        <w:t>.</w:t>
      </w:r>
    </w:p>
    <w:p w14:paraId="46522316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Le informazioni fornite con la dichiarazione sostitutiva devono essere identificate correttamente con i singoli elementi di riferimento (esempio: data, titolo pubblicazione, ecc.). L’IISG, ai sensi dell’art. 71 e per gli effetti degli artt. 75 e 76 del D.P.R. n. 445 del 28 dicembre 2000 e successive modifiche e integrazioni, effettua il controllo sulla veridicità delle dichiarazioni sostitutive. </w:t>
      </w:r>
    </w:p>
    <w:p w14:paraId="5818DACF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La normativa sulle dichiarazioni si applica ai cittadini italiani e dell’Unione Europea.</w:t>
      </w:r>
    </w:p>
    <w:p w14:paraId="4C8F0C8B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I cittadini di Stati non appartenenti all’Unione, regolarmente soggiornanti in Italia, possono utilizzare le dichiarazioni sostitutive di cui agli artt. 46 e 47 del D.P.R. n. 445 del 28 dicembre 2000 limitatamente agli stati, alle qualità personali e ai fatti certificati o attestati da parte di soggetti pubblici italiani, fatte salve le speciali disposizioni contenute nelle leggi e nei regolamenti concernenti la disciplina dell’immigrazione e la condizione dello straniero.</w:t>
      </w:r>
    </w:p>
    <w:p w14:paraId="26E10611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Al di fuori dei casi sopradetti, i cittadini di Stati non appartenenti all’Unione autorizzati a soggiornare nel territorio dello Sato possono utilizzare le dichiarazioni sostitutive nei casi in cui la produzione delle stesse avvenga in applicazione di convenzioni internazionali fra l’Italia e il Paese di provenienza del dichiarante.</w:t>
      </w:r>
    </w:p>
    <w:p w14:paraId="7CA12F58" w14:textId="77777777" w:rsidR="00F25158" w:rsidRPr="003C138F" w:rsidRDefault="00F25158" w:rsidP="00F25158">
      <w:pPr>
        <w:pStyle w:val="Corpotesto"/>
        <w:spacing w:before="52"/>
        <w:ind w:right="-1"/>
        <w:jc w:val="center"/>
        <w:rPr>
          <w:color w:val="00000A"/>
          <w:lang w:val="it-IT"/>
        </w:rPr>
      </w:pPr>
    </w:p>
    <w:sectPr w:rsidR="00F25158" w:rsidRPr="003C138F" w:rsidSect="009D4D0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3AB1E62D" w14:textId="77777777" w:rsidR="00F55457" w:rsidRDefault="00F55457" w:rsidP="00435986">
      <w:r>
        <w:separator/>
      </w:r>
    </w:p>
  </w:endnote>
  <w:endnote w:type="continuationSeparator" w:id="0">
    <w:p w14:paraId="60B0CBEF" w14:textId="77777777" w:rsidR="00F55457" w:rsidRDefault="00F55457" w:rsidP="00435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tserrat">
    <w:altName w:val="Times New Roman"/>
    <w:panose1 w:val="02000505000000020004"/>
    <w:charset w:val="00"/>
    <w:family w:val="auto"/>
    <w:pitch w:val="variable"/>
    <w:sig w:usb0="8000002F" w:usb1="4000204B" w:usb2="00000000" w:usb3="00000000" w:csb0="00000197" w:csb1="00000000"/>
  </w:font>
  <w:font w:name="Lora">
    <w:altName w:val="Lora"/>
    <w:panose1 w:val="02000503000000020004"/>
    <w:charset w:val="4D"/>
    <w:family w:val="auto"/>
    <w:pitch w:val="variable"/>
    <w:sig w:usb0="800002A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B8DC05A" w14:textId="77777777" w:rsidR="00922097" w:rsidRDefault="0092209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1929B28" w14:textId="77777777" w:rsidR="00896758" w:rsidRPr="009D4D08" w:rsidRDefault="00896758" w:rsidP="00896758">
    <w:pPr>
      <w:rPr>
        <w:rFonts w:ascii="Helvetica" w:hAnsi="Helvetica"/>
        <w:b/>
        <w:bCs/>
        <w:color w:val="1F4E79" w:themeColor="accent1" w:themeShade="80"/>
      </w:rPr>
    </w:pPr>
    <w:r w:rsidRPr="009D4D08">
      <w:rPr>
        <w:rFonts w:ascii="Helvetica" w:hAnsi="Helvetica"/>
        <w:b/>
        <w:bCs/>
        <w:color w:val="1F4E79" w:themeColor="accent1" w:themeShade="80"/>
      </w:rPr>
      <w:t>________________________________________________________________________</w:t>
    </w:r>
  </w:p>
  <w:p w14:paraId="50574232" w14:textId="77777777" w:rsidR="00896758" w:rsidRPr="009D4D08" w:rsidRDefault="00896758" w:rsidP="003E642F">
    <w:pPr>
      <w:spacing w:after="40"/>
      <w:jc w:val="center"/>
      <w:rPr>
        <w:rFonts w:ascii="Montserrat" w:hAnsi="Montserrat"/>
        <w:b/>
        <w:bCs/>
        <w:color w:val="1F4E79" w:themeColor="accent1" w:themeShade="80"/>
        <w:sz w:val="15"/>
        <w:szCs w:val="15"/>
      </w:rPr>
    </w:pPr>
    <w:r w:rsidRPr="009D4D08">
      <w:rPr>
        <w:rFonts w:ascii="Montserrat" w:hAnsi="Montserrat"/>
        <w:b/>
        <w:bCs/>
        <w:color w:val="1F4E79" w:themeColor="accent1" w:themeShade="80"/>
        <w:sz w:val="15"/>
        <w:szCs w:val="15"/>
      </w:rPr>
      <w:t>VILLA SCIARRA – WURTS SUL GIANICOLO</w:t>
    </w:r>
  </w:p>
  <w:p w14:paraId="3E934AE3" w14:textId="29AAB911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Via Calandrelli, 25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-</w:t>
    </w:r>
    <w:r w:rsidRPr="009D4D08">
      <w:rPr>
        <w:rFonts w:ascii="Lora" w:hAnsi="Lora"/>
        <w:color w:val="1F4E79" w:themeColor="accent1" w:themeShade="80"/>
        <w:sz w:val="15"/>
        <w:szCs w:val="15"/>
      </w:rPr>
      <w:t xml:space="preserve"> 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00153 Roma.   </w:t>
    </w:r>
    <w:r w:rsidRPr="009D4D08">
      <w:rPr>
        <w:rFonts w:ascii="Lora" w:hAnsi="Lora"/>
        <w:color w:val="1F4E79" w:themeColor="accent1" w:themeShade="80"/>
        <w:sz w:val="15"/>
        <w:szCs w:val="15"/>
      </w:rPr>
      <w:t>Viale delle Mura Gianicolensi, 11 – 00152 Roma</w:t>
    </w:r>
  </w:p>
  <w:p w14:paraId="33ACAE52" w14:textId="77777777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Tel.: +39 06588811 – Fax: +39 065888139 – P.IVA: 11787331005 – C.F.: 80429910583</w:t>
    </w:r>
  </w:p>
  <w:p w14:paraId="465AA502" w14:textId="1BB2DED3" w:rsidR="00435986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hyperlink r:id="rId1" w:history="1">
      <w:r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www.studigermanici.it</w:t>
      </w:r>
    </w:hyperlink>
    <w:r w:rsidRPr="009D4D08">
      <w:rPr>
        <w:rFonts w:ascii="Lora" w:hAnsi="Lora"/>
        <w:color w:val="1F4E79" w:themeColor="accent1" w:themeShade="80"/>
        <w:sz w:val="15"/>
        <w:szCs w:val="15"/>
      </w:rPr>
      <w:t xml:space="preserve"> – PEC: </w:t>
    </w:r>
    <w:hyperlink r:id="rId2" w:history="1">
      <w:r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iisg@pec.studigermanici.it</w:t>
      </w:r>
    </w:hyperlink>
    <w:r w:rsidRPr="009D4D08">
      <w:rPr>
        <w:rFonts w:ascii="Lora" w:hAnsi="Lora"/>
        <w:color w:val="1F4E79" w:themeColor="accent1" w:themeShade="80"/>
        <w:sz w:val="15"/>
        <w:szCs w:val="15"/>
      </w:rPr>
      <w:t xml:space="preserve"> – CUU:UFS25E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AB59972" w14:textId="77777777" w:rsidR="00922097" w:rsidRDefault="0092209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46378D88" w14:textId="77777777" w:rsidR="00F55457" w:rsidRDefault="00F55457" w:rsidP="00435986">
      <w:r>
        <w:separator/>
      </w:r>
    </w:p>
  </w:footnote>
  <w:footnote w:type="continuationSeparator" w:id="0">
    <w:p w14:paraId="3B98F275" w14:textId="77777777" w:rsidR="00F55457" w:rsidRDefault="00F55457" w:rsidP="004359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1186C10" w14:textId="77777777" w:rsidR="00922097" w:rsidRDefault="0092209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CE92F04" w14:textId="0C91C025" w:rsidR="00435986" w:rsidRDefault="009148E5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  <w:r w:rsidRPr="009148E5">
      <w:rPr>
        <w:noProof/>
        <w:lang w:eastAsia="it-IT"/>
      </w:rPr>
      <w:drawing>
        <wp:inline distT="0" distB="0" distL="0" distR="0" wp14:anchorId="37AA76EC" wp14:editId="5C7AA2C5">
          <wp:extent cx="1810693" cy="1237241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9881" cy="1257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850835" w14:textId="77777777" w:rsidR="00896758" w:rsidRDefault="00896758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4C5608E3" w14:textId="77777777" w:rsidR="00922097" w:rsidRDefault="0092209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B9F07EF"/>
    <w:multiLevelType w:val="hybridMultilevel"/>
    <w:tmpl w:val="E3C6CCAA"/>
    <w:lvl w:ilvl="0" w:tplc="2E6E8C90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C3D37"/>
    <w:multiLevelType w:val="hybridMultilevel"/>
    <w:tmpl w:val="5D120C0C"/>
    <w:lvl w:ilvl="0" w:tplc="802C921A">
      <w:start w:val="1"/>
      <w:numFmt w:val="decimal"/>
      <w:lvlText w:val="%1."/>
      <w:lvlJc w:val="left"/>
      <w:pPr>
        <w:ind w:left="540" w:hanging="42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885A5DEA">
      <w:start w:val="1"/>
      <w:numFmt w:val="lowerLetter"/>
      <w:lvlText w:val="%2)"/>
      <w:lvlJc w:val="left"/>
      <w:pPr>
        <w:ind w:left="540" w:hanging="236"/>
        <w:jc w:val="left"/>
      </w:pPr>
      <w:rPr>
        <w:rFonts w:hint="default"/>
        <w:w w:val="86"/>
        <w:lang w:val="it-IT" w:eastAsia="en-US" w:bidi="ar-SA"/>
      </w:rPr>
    </w:lvl>
    <w:lvl w:ilvl="2" w:tplc="61D45E60">
      <w:numFmt w:val="bullet"/>
      <w:lvlText w:val="•"/>
      <w:lvlJc w:val="left"/>
      <w:pPr>
        <w:ind w:left="2493" w:hanging="236"/>
      </w:pPr>
      <w:rPr>
        <w:rFonts w:hint="default"/>
        <w:lang w:val="it-IT" w:eastAsia="en-US" w:bidi="ar-SA"/>
      </w:rPr>
    </w:lvl>
    <w:lvl w:ilvl="3" w:tplc="1C461E0E">
      <w:numFmt w:val="bullet"/>
      <w:lvlText w:val="•"/>
      <w:lvlJc w:val="left"/>
      <w:pPr>
        <w:ind w:left="3469" w:hanging="236"/>
      </w:pPr>
      <w:rPr>
        <w:rFonts w:hint="default"/>
        <w:lang w:val="it-IT" w:eastAsia="en-US" w:bidi="ar-SA"/>
      </w:rPr>
    </w:lvl>
    <w:lvl w:ilvl="4" w:tplc="5B2E6C60">
      <w:numFmt w:val="bullet"/>
      <w:lvlText w:val="•"/>
      <w:lvlJc w:val="left"/>
      <w:pPr>
        <w:ind w:left="4446" w:hanging="236"/>
      </w:pPr>
      <w:rPr>
        <w:rFonts w:hint="default"/>
        <w:lang w:val="it-IT" w:eastAsia="en-US" w:bidi="ar-SA"/>
      </w:rPr>
    </w:lvl>
    <w:lvl w:ilvl="5" w:tplc="F96E8BC2">
      <w:numFmt w:val="bullet"/>
      <w:lvlText w:val="•"/>
      <w:lvlJc w:val="left"/>
      <w:pPr>
        <w:ind w:left="5423" w:hanging="236"/>
      </w:pPr>
      <w:rPr>
        <w:rFonts w:hint="default"/>
        <w:lang w:val="it-IT" w:eastAsia="en-US" w:bidi="ar-SA"/>
      </w:rPr>
    </w:lvl>
    <w:lvl w:ilvl="6" w:tplc="39000E3E">
      <w:numFmt w:val="bullet"/>
      <w:lvlText w:val="•"/>
      <w:lvlJc w:val="left"/>
      <w:pPr>
        <w:ind w:left="6399" w:hanging="236"/>
      </w:pPr>
      <w:rPr>
        <w:rFonts w:hint="default"/>
        <w:lang w:val="it-IT" w:eastAsia="en-US" w:bidi="ar-SA"/>
      </w:rPr>
    </w:lvl>
    <w:lvl w:ilvl="7" w:tplc="9C2CBA38">
      <w:numFmt w:val="bullet"/>
      <w:lvlText w:val="•"/>
      <w:lvlJc w:val="left"/>
      <w:pPr>
        <w:ind w:left="7376" w:hanging="236"/>
      </w:pPr>
      <w:rPr>
        <w:rFonts w:hint="default"/>
        <w:lang w:val="it-IT" w:eastAsia="en-US" w:bidi="ar-SA"/>
      </w:rPr>
    </w:lvl>
    <w:lvl w:ilvl="8" w:tplc="AFE220D6">
      <w:numFmt w:val="bullet"/>
      <w:lvlText w:val="•"/>
      <w:lvlJc w:val="left"/>
      <w:pPr>
        <w:ind w:left="8353" w:hanging="236"/>
      </w:pPr>
      <w:rPr>
        <w:rFonts w:hint="default"/>
        <w:lang w:val="it-IT" w:eastAsia="en-US" w:bidi="ar-SA"/>
      </w:rPr>
    </w:lvl>
  </w:abstractNum>
  <w:abstractNum w:abstractNumId="2" w15:restartNumberingAfterBreak="0">
    <w:nsid w:val="27C3128E"/>
    <w:multiLevelType w:val="hybridMultilevel"/>
    <w:tmpl w:val="F078EC34"/>
    <w:lvl w:ilvl="0" w:tplc="315C1562">
      <w:numFmt w:val="bullet"/>
      <w:lvlText w:val="-"/>
      <w:lvlJc w:val="left"/>
      <w:pPr>
        <w:ind w:left="153" w:hanging="120"/>
      </w:pPr>
      <w:rPr>
        <w:rFonts w:ascii="Arial" w:eastAsia="Arial" w:hAnsi="Arial" w:cs="Arial" w:hint="default"/>
        <w:w w:val="106"/>
        <w:sz w:val="20"/>
        <w:szCs w:val="20"/>
      </w:rPr>
    </w:lvl>
    <w:lvl w:ilvl="1" w:tplc="9BB6188A">
      <w:numFmt w:val="bullet"/>
      <w:lvlText w:val="•"/>
      <w:lvlJc w:val="left"/>
      <w:pPr>
        <w:ind w:left="1160" w:hanging="120"/>
      </w:pPr>
      <w:rPr>
        <w:rFonts w:hint="default"/>
      </w:rPr>
    </w:lvl>
    <w:lvl w:ilvl="2" w:tplc="D960D29A">
      <w:numFmt w:val="bullet"/>
      <w:lvlText w:val="•"/>
      <w:lvlJc w:val="left"/>
      <w:pPr>
        <w:ind w:left="2160" w:hanging="120"/>
      </w:pPr>
      <w:rPr>
        <w:rFonts w:hint="default"/>
      </w:rPr>
    </w:lvl>
    <w:lvl w:ilvl="3" w:tplc="0DA23A6E">
      <w:numFmt w:val="bullet"/>
      <w:lvlText w:val="•"/>
      <w:lvlJc w:val="left"/>
      <w:pPr>
        <w:ind w:left="3160" w:hanging="120"/>
      </w:pPr>
      <w:rPr>
        <w:rFonts w:hint="default"/>
      </w:rPr>
    </w:lvl>
    <w:lvl w:ilvl="4" w:tplc="DEAE470E">
      <w:numFmt w:val="bullet"/>
      <w:lvlText w:val="•"/>
      <w:lvlJc w:val="left"/>
      <w:pPr>
        <w:ind w:left="4160" w:hanging="120"/>
      </w:pPr>
      <w:rPr>
        <w:rFonts w:hint="default"/>
      </w:rPr>
    </w:lvl>
    <w:lvl w:ilvl="5" w:tplc="3AA2E3AE">
      <w:numFmt w:val="bullet"/>
      <w:lvlText w:val="•"/>
      <w:lvlJc w:val="left"/>
      <w:pPr>
        <w:ind w:left="5160" w:hanging="120"/>
      </w:pPr>
      <w:rPr>
        <w:rFonts w:hint="default"/>
      </w:rPr>
    </w:lvl>
    <w:lvl w:ilvl="6" w:tplc="3EC21950">
      <w:numFmt w:val="bullet"/>
      <w:lvlText w:val="•"/>
      <w:lvlJc w:val="left"/>
      <w:pPr>
        <w:ind w:left="6160" w:hanging="120"/>
      </w:pPr>
      <w:rPr>
        <w:rFonts w:hint="default"/>
      </w:rPr>
    </w:lvl>
    <w:lvl w:ilvl="7" w:tplc="6A8290D8">
      <w:numFmt w:val="bullet"/>
      <w:lvlText w:val="•"/>
      <w:lvlJc w:val="left"/>
      <w:pPr>
        <w:ind w:left="7160" w:hanging="120"/>
      </w:pPr>
      <w:rPr>
        <w:rFonts w:hint="default"/>
      </w:rPr>
    </w:lvl>
    <w:lvl w:ilvl="8" w:tplc="2A4885D2">
      <w:numFmt w:val="bullet"/>
      <w:lvlText w:val="•"/>
      <w:lvlJc w:val="left"/>
      <w:pPr>
        <w:ind w:left="8160" w:hanging="120"/>
      </w:pPr>
      <w:rPr>
        <w:rFonts w:hint="default"/>
      </w:rPr>
    </w:lvl>
  </w:abstractNum>
  <w:abstractNum w:abstractNumId="3" w15:restartNumberingAfterBreak="0">
    <w:nsid w:val="28B31492"/>
    <w:multiLevelType w:val="hybridMultilevel"/>
    <w:tmpl w:val="EE48FBA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871F3"/>
    <w:multiLevelType w:val="hybridMultilevel"/>
    <w:tmpl w:val="69463CAA"/>
    <w:lvl w:ilvl="0" w:tplc="4E465A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B437D15"/>
    <w:multiLevelType w:val="hybridMultilevel"/>
    <w:tmpl w:val="B3041B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978488916">
    <w:abstractNumId w:val="0"/>
  </w:num>
  <w:num w:numId="2" w16cid:durableId="1581594897">
    <w:abstractNumId w:val="4"/>
  </w:num>
  <w:num w:numId="3" w16cid:durableId="464198035">
    <w:abstractNumId w:val="3"/>
  </w:num>
  <w:num w:numId="4" w16cid:durableId="231501218">
    <w:abstractNumId w:val="5"/>
  </w:num>
  <w:num w:numId="5" w16cid:durableId="1560050249">
    <w:abstractNumId w:val="2"/>
  </w:num>
  <w:num w:numId="6" w16cid:durableId="1201895277">
    <w:abstractNumId w:val="1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3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986"/>
    <w:rsid w:val="00003435"/>
    <w:rsid w:val="00007907"/>
    <w:rsid w:val="000536E1"/>
    <w:rsid w:val="00056528"/>
    <w:rsid w:val="00063706"/>
    <w:rsid w:val="00065806"/>
    <w:rsid w:val="000674BD"/>
    <w:rsid w:val="00074691"/>
    <w:rsid w:val="00091308"/>
    <w:rsid w:val="0009175D"/>
    <w:rsid w:val="000A5DBF"/>
    <w:rsid w:val="000B323D"/>
    <w:rsid w:val="000D62A5"/>
    <w:rsid w:val="000D767D"/>
    <w:rsid w:val="000E6874"/>
    <w:rsid w:val="00102B94"/>
    <w:rsid w:val="00111945"/>
    <w:rsid w:val="00113F7C"/>
    <w:rsid w:val="0012374A"/>
    <w:rsid w:val="00130653"/>
    <w:rsid w:val="00141B97"/>
    <w:rsid w:val="0014727B"/>
    <w:rsid w:val="0015058F"/>
    <w:rsid w:val="0018178D"/>
    <w:rsid w:val="00181EAE"/>
    <w:rsid w:val="00191201"/>
    <w:rsid w:val="001960A8"/>
    <w:rsid w:val="001A7656"/>
    <w:rsid w:val="001B45A6"/>
    <w:rsid w:val="001B5213"/>
    <w:rsid w:val="001C269A"/>
    <w:rsid w:val="001D0930"/>
    <w:rsid w:val="001D3E3C"/>
    <w:rsid w:val="001D7C24"/>
    <w:rsid w:val="001F49A3"/>
    <w:rsid w:val="001F4C51"/>
    <w:rsid w:val="001F6EBE"/>
    <w:rsid w:val="002014E9"/>
    <w:rsid w:val="0020332E"/>
    <w:rsid w:val="00207689"/>
    <w:rsid w:val="00266615"/>
    <w:rsid w:val="002768C4"/>
    <w:rsid w:val="0028624E"/>
    <w:rsid w:val="002979B2"/>
    <w:rsid w:val="002A3502"/>
    <w:rsid w:val="002E0DC0"/>
    <w:rsid w:val="002E4161"/>
    <w:rsid w:val="00302F0D"/>
    <w:rsid w:val="00312D97"/>
    <w:rsid w:val="00317FD1"/>
    <w:rsid w:val="00335406"/>
    <w:rsid w:val="00346110"/>
    <w:rsid w:val="00365F29"/>
    <w:rsid w:val="003675CB"/>
    <w:rsid w:val="00386462"/>
    <w:rsid w:val="003B74D2"/>
    <w:rsid w:val="003C138F"/>
    <w:rsid w:val="003C3922"/>
    <w:rsid w:val="003C40C5"/>
    <w:rsid w:val="003D1CAB"/>
    <w:rsid w:val="003E1065"/>
    <w:rsid w:val="003E642F"/>
    <w:rsid w:val="003F242C"/>
    <w:rsid w:val="0040169B"/>
    <w:rsid w:val="00404320"/>
    <w:rsid w:val="0041641A"/>
    <w:rsid w:val="00416BC0"/>
    <w:rsid w:val="00416DC5"/>
    <w:rsid w:val="00425975"/>
    <w:rsid w:val="004279A6"/>
    <w:rsid w:val="00427A12"/>
    <w:rsid w:val="00435986"/>
    <w:rsid w:val="00443DDD"/>
    <w:rsid w:val="00447EA8"/>
    <w:rsid w:val="0045610F"/>
    <w:rsid w:val="00456647"/>
    <w:rsid w:val="00462A79"/>
    <w:rsid w:val="00462FBC"/>
    <w:rsid w:val="00464CBD"/>
    <w:rsid w:val="00476C6D"/>
    <w:rsid w:val="00480EF7"/>
    <w:rsid w:val="00481132"/>
    <w:rsid w:val="004811F2"/>
    <w:rsid w:val="004A6514"/>
    <w:rsid w:val="004B7180"/>
    <w:rsid w:val="004D13FB"/>
    <w:rsid w:val="004D558C"/>
    <w:rsid w:val="004F3736"/>
    <w:rsid w:val="005057F4"/>
    <w:rsid w:val="00510E02"/>
    <w:rsid w:val="0051256C"/>
    <w:rsid w:val="00514778"/>
    <w:rsid w:val="00525350"/>
    <w:rsid w:val="0053540E"/>
    <w:rsid w:val="005450A0"/>
    <w:rsid w:val="00565480"/>
    <w:rsid w:val="00572A7B"/>
    <w:rsid w:val="00574929"/>
    <w:rsid w:val="00580FC9"/>
    <w:rsid w:val="005813AD"/>
    <w:rsid w:val="00583255"/>
    <w:rsid w:val="005832B3"/>
    <w:rsid w:val="00584023"/>
    <w:rsid w:val="00591F9A"/>
    <w:rsid w:val="005A1B84"/>
    <w:rsid w:val="005A6C76"/>
    <w:rsid w:val="005B19E4"/>
    <w:rsid w:val="005C2592"/>
    <w:rsid w:val="005C4BD2"/>
    <w:rsid w:val="005D2FA0"/>
    <w:rsid w:val="005D3347"/>
    <w:rsid w:val="005D7727"/>
    <w:rsid w:val="005E4190"/>
    <w:rsid w:val="0060392B"/>
    <w:rsid w:val="006234AA"/>
    <w:rsid w:val="0062597C"/>
    <w:rsid w:val="00633768"/>
    <w:rsid w:val="006446C5"/>
    <w:rsid w:val="00650DC3"/>
    <w:rsid w:val="00660C05"/>
    <w:rsid w:val="0066603F"/>
    <w:rsid w:val="006827FD"/>
    <w:rsid w:val="006A19A0"/>
    <w:rsid w:val="006B3A0D"/>
    <w:rsid w:val="006F7CA0"/>
    <w:rsid w:val="00705D19"/>
    <w:rsid w:val="007146A4"/>
    <w:rsid w:val="007155C7"/>
    <w:rsid w:val="00731D19"/>
    <w:rsid w:val="00734F2A"/>
    <w:rsid w:val="0076000B"/>
    <w:rsid w:val="00790C5D"/>
    <w:rsid w:val="007C6957"/>
    <w:rsid w:val="007E12F0"/>
    <w:rsid w:val="007E5EEC"/>
    <w:rsid w:val="007F39D9"/>
    <w:rsid w:val="0080133F"/>
    <w:rsid w:val="008125F1"/>
    <w:rsid w:val="00825F84"/>
    <w:rsid w:val="008340D3"/>
    <w:rsid w:val="00835982"/>
    <w:rsid w:val="00847A28"/>
    <w:rsid w:val="008561E6"/>
    <w:rsid w:val="0086754D"/>
    <w:rsid w:val="008858DC"/>
    <w:rsid w:val="00896758"/>
    <w:rsid w:val="008C09C7"/>
    <w:rsid w:val="008D01C0"/>
    <w:rsid w:val="008E7140"/>
    <w:rsid w:val="008F44AC"/>
    <w:rsid w:val="008F73E9"/>
    <w:rsid w:val="009064C9"/>
    <w:rsid w:val="009148E5"/>
    <w:rsid w:val="00922097"/>
    <w:rsid w:val="00925811"/>
    <w:rsid w:val="00936C0B"/>
    <w:rsid w:val="0094033B"/>
    <w:rsid w:val="00940C03"/>
    <w:rsid w:val="009522A6"/>
    <w:rsid w:val="00962D6B"/>
    <w:rsid w:val="00981B2F"/>
    <w:rsid w:val="009821B3"/>
    <w:rsid w:val="009929E5"/>
    <w:rsid w:val="009C7B12"/>
    <w:rsid w:val="009D4D08"/>
    <w:rsid w:val="00A01ACF"/>
    <w:rsid w:val="00A12381"/>
    <w:rsid w:val="00A25113"/>
    <w:rsid w:val="00A31D97"/>
    <w:rsid w:val="00A36238"/>
    <w:rsid w:val="00A45498"/>
    <w:rsid w:val="00A6466C"/>
    <w:rsid w:val="00AD2E6A"/>
    <w:rsid w:val="00AD754F"/>
    <w:rsid w:val="00AE3600"/>
    <w:rsid w:val="00B05A5F"/>
    <w:rsid w:val="00B209FC"/>
    <w:rsid w:val="00B30E56"/>
    <w:rsid w:val="00B81250"/>
    <w:rsid w:val="00B971F0"/>
    <w:rsid w:val="00BE25DF"/>
    <w:rsid w:val="00BE6327"/>
    <w:rsid w:val="00C101F2"/>
    <w:rsid w:val="00C32A0F"/>
    <w:rsid w:val="00C44489"/>
    <w:rsid w:val="00C44DED"/>
    <w:rsid w:val="00C507AB"/>
    <w:rsid w:val="00CA6D8E"/>
    <w:rsid w:val="00CB56E8"/>
    <w:rsid w:val="00CC3394"/>
    <w:rsid w:val="00CC3B77"/>
    <w:rsid w:val="00CC4A43"/>
    <w:rsid w:val="00CD273E"/>
    <w:rsid w:val="00CE4431"/>
    <w:rsid w:val="00D02979"/>
    <w:rsid w:val="00D10B97"/>
    <w:rsid w:val="00D1627F"/>
    <w:rsid w:val="00D223AD"/>
    <w:rsid w:val="00D23238"/>
    <w:rsid w:val="00D24CC4"/>
    <w:rsid w:val="00D35314"/>
    <w:rsid w:val="00D44AE9"/>
    <w:rsid w:val="00D51843"/>
    <w:rsid w:val="00D6178B"/>
    <w:rsid w:val="00D71032"/>
    <w:rsid w:val="00DB0ED4"/>
    <w:rsid w:val="00DC1601"/>
    <w:rsid w:val="00DD3AFE"/>
    <w:rsid w:val="00DF0877"/>
    <w:rsid w:val="00DF40C2"/>
    <w:rsid w:val="00E35A1A"/>
    <w:rsid w:val="00E574A9"/>
    <w:rsid w:val="00E71985"/>
    <w:rsid w:val="00E83E77"/>
    <w:rsid w:val="00EA6C78"/>
    <w:rsid w:val="00EC08DC"/>
    <w:rsid w:val="00EC4670"/>
    <w:rsid w:val="00EC48CC"/>
    <w:rsid w:val="00EE2913"/>
    <w:rsid w:val="00EE42DD"/>
    <w:rsid w:val="00F218EE"/>
    <w:rsid w:val="00F23815"/>
    <w:rsid w:val="00F25158"/>
    <w:rsid w:val="00F273AF"/>
    <w:rsid w:val="00F2768E"/>
    <w:rsid w:val="00F446FB"/>
    <w:rsid w:val="00F55457"/>
    <w:rsid w:val="00F55A03"/>
    <w:rsid w:val="00F84F41"/>
    <w:rsid w:val="00FA0C7A"/>
    <w:rsid w:val="00FA6690"/>
    <w:rsid w:val="00FA6A73"/>
    <w:rsid w:val="00FB2166"/>
    <w:rsid w:val="00FB4C11"/>
    <w:rsid w:val="00FC63C5"/>
    <w:rsid w:val="00FC76D8"/>
    <w:rsid w:val="00FD1A5C"/>
    <w:rsid w:val="00FE127D"/>
    <w:rsid w:val="00FF62B5"/>
    <w:rsid w:val="00FF78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B4D3EC"/>
  <w15:docId w15:val="{F65D085B-D721-A141-9242-92050DDC8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10E02"/>
    <w:rPr>
      <w:rFonts w:ascii="Cambria" w:eastAsia="Cambria" w:hAnsi="Cambria" w:cs="Times New Roman"/>
      <w:sz w:val="24"/>
      <w:szCs w:val="24"/>
    </w:rPr>
  </w:style>
  <w:style w:type="paragraph" w:styleId="Titolo1">
    <w:name w:val="heading 1"/>
    <w:basedOn w:val="Normale"/>
    <w:link w:val="Titolo1Carattere"/>
    <w:uiPriority w:val="1"/>
    <w:qFormat/>
    <w:rsid w:val="00EC08DC"/>
    <w:pPr>
      <w:widowControl w:val="0"/>
      <w:autoSpaceDE w:val="0"/>
      <w:autoSpaceDN w:val="0"/>
      <w:spacing w:after="0"/>
      <w:ind w:left="119"/>
      <w:outlineLvl w:val="0"/>
    </w:pPr>
    <w:rPr>
      <w:rFonts w:ascii="Times New Roman" w:eastAsia="Times New Roman" w:hAnsi="Times New Roman"/>
      <w:b/>
      <w:bCs/>
      <w:sz w:val="21"/>
      <w:szCs w:val="21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5986"/>
  </w:style>
  <w:style w:type="paragraph" w:styleId="Pidipagina">
    <w:name w:val="footer"/>
    <w:basedOn w:val="Normale"/>
    <w:link w:val="Pidipagina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598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598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5986"/>
    <w:rPr>
      <w:rFonts w:ascii="Segoe UI" w:hAnsi="Segoe UI" w:cs="Segoe UI"/>
      <w:sz w:val="18"/>
      <w:szCs w:val="18"/>
    </w:rPr>
  </w:style>
  <w:style w:type="character" w:styleId="Collegamentoipertestuale">
    <w:name w:val="Hyperlink"/>
    <w:unhideWhenUsed/>
    <w:rsid w:val="0076000B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FD1A5C"/>
    <w:pPr>
      <w:spacing w:before="100" w:beforeAutospacing="1" w:after="100" w:afterAutospacing="1"/>
    </w:pPr>
    <w:rPr>
      <w:rFonts w:ascii="Times New Roman" w:eastAsiaTheme="minorHAnsi" w:hAnsi="Times New Roman"/>
      <w:lang w:eastAsia="it-IT"/>
    </w:rPr>
  </w:style>
  <w:style w:type="paragraph" w:styleId="Paragrafoelenco">
    <w:name w:val="List Paragraph"/>
    <w:basedOn w:val="Normale"/>
    <w:uiPriority w:val="1"/>
    <w:qFormat/>
    <w:rsid w:val="002979B2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6603F"/>
    <w:rPr>
      <w:color w:val="808080"/>
      <w:shd w:val="clear" w:color="auto" w:fill="E6E6E6"/>
    </w:rPr>
  </w:style>
  <w:style w:type="table" w:styleId="Grigliatabella">
    <w:name w:val="Table Grid"/>
    <w:basedOn w:val="Tabellanormale"/>
    <w:uiPriority w:val="39"/>
    <w:rsid w:val="00D7103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1"/>
    <w:rsid w:val="00EC08DC"/>
    <w:rPr>
      <w:rFonts w:ascii="Times New Roman" w:eastAsia="Times New Roman" w:hAnsi="Times New Roman" w:cs="Times New Roman"/>
      <w:b/>
      <w:bCs/>
      <w:sz w:val="21"/>
      <w:szCs w:val="21"/>
      <w:lang w:val="en-US"/>
    </w:rPr>
  </w:style>
  <w:style w:type="paragraph" w:styleId="Corpotesto">
    <w:name w:val="Body Text"/>
    <w:basedOn w:val="Normale"/>
    <w:link w:val="CorpotestoCarattere"/>
    <w:uiPriority w:val="1"/>
    <w:qFormat/>
    <w:rsid w:val="00EC08DC"/>
    <w:pPr>
      <w:widowControl w:val="0"/>
      <w:autoSpaceDE w:val="0"/>
      <w:autoSpaceDN w:val="0"/>
      <w:spacing w:after="0"/>
    </w:pPr>
    <w:rPr>
      <w:rFonts w:ascii="Arial" w:eastAsia="Arial" w:hAnsi="Arial" w:cs="Arial"/>
      <w:sz w:val="20"/>
      <w:szCs w:val="20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C08DC"/>
    <w:rPr>
      <w:rFonts w:ascii="Arial" w:eastAsia="Arial" w:hAnsi="Arial" w:cs="Arial"/>
      <w:sz w:val="20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F25158"/>
    <w:pPr>
      <w:widowControl w:val="0"/>
      <w:autoSpaceDE w:val="0"/>
      <w:autoSpaceDN w:val="0"/>
      <w:spacing w:after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F25158"/>
    <w:pPr>
      <w:widowControl w:val="0"/>
      <w:autoSpaceDE w:val="0"/>
      <w:autoSpaceDN w:val="0"/>
      <w:spacing w:after="0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ivs>
    <w:div w:id="3795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isg@pec.studigermanici.it" TargetMode="External"/><Relationship Id="rId1" Type="http://schemas.openxmlformats.org/officeDocument/2006/relationships/hyperlink" Target="http://www.studigermanici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553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</dc:creator>
  <cp:keywords/>
  <dc:description/>
  <cp:lastModifiedBy>ROBERTO TATARELLI</cp:lastModifiedBy>
  <cp:revision>11</cp:revision>
  <cp:lastPrinted>2019-07-10T14:06:00Z</cp:lastPrinted>
  <dcterms:created xsi:type="dcterms:W3CDTF">2023-06-21T12:32:00Z</dcterms:created>
  <dcterms:modified xsi:type="dcterms:W3CDTF">2026-07-22T18:24:00Z</dcterms:modified>
</cp:coreProperties>
</file>